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D45" w:rsidRDefault="00DA199F" w:rsidP="006D4E54">
      <w:pPr>
        <w:spacing w:after="0" w:line="240" w:lineRule="auto"/>
        <w:jc w:val="center"/>
        <w:rPr>
          <w:rFonts w:ascii="Times New Roman" w:hAnsi="Times New Roman" w:cs="Times New Roman"/>
          <w:sz w:val="28"/>
          <w:szCs w:val="28"/>
        </w:rPr>
      </w:pPr>
      <w:r w:rsidRPr="00DA199F">
        <w:rPr>
          <w:rFonts w:ascii="Times New Roman" w:hAnsi="Times New Roman" w:cs="Times New Roman"/>
          <w:sz w:val="28"/>
          <w:szCs w:val="28"/>
        </w:rPr>
        <w:t>Краеведческий материал</w:t>
      </w:r>
    </w:p>
    <w:p w:rsidR="006D4E54" w:rsidRDefault="006D4E54" w:rsidP="006D4E54">
      <w:pPr>
        <w:spacing w:after="0" w:line="240" w:lineRule="auto"/>
        <w:jc w:val="center"/>
        <w:rPr>
          <w:rFonts w:ascii="Times New Roman" w:hAnsi="Times New Roman" w:cs="Times New Roman"/>
          <w:sz w:val="28"/>
          <w:szCs w:val="28"/>
        </w:rPr>
      </w:pPr>
    </w:p>
    <w:p w:rsidR="008600DC" w:rsidRPr="00DA199F" w:rsidRDefault="00D877EF" w:rsidP="00D877E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сентября 2022 года </w:t>
      </w:r>
      <w:r w:rsidR="006D4E54">
        <w:rPr>
          <w:rFonts w:ascii="Times New Roman" w:hAnsi="Times New Roman" w:cs="Times New Roman"/>
          <w:sz w:val="28"/>
          <w:szCs w:val="28"/>
        </w:rPr>
        <w:t xml:space="preserve">мы </w:t>
      </w:r>
      <w:r>
        <w:rPr>
          <w:rFonts w:ascii="Times New Roman" w:hAnsi="Times New Roman" w:cs="Times New Roman"/>
          <w:sz w:val="28"/>
          <w:szCs w:val="28"/>
        </w:rPr>
        <w:t xml:space="preserve">из школы </w:t>
      </w:r>
      <w:r w:rsidR="006D4E54">
        <w:rPr>
          <w:rFonts w:ascii="Times New Roman" w:hAnsi="Times New Roman" w:cs="Times New Roman"/>
          <w:sz w:val="28"/>
          <w:szCs w:val="28"/>
        </w:rPr>
        <w:t>отправились на автобусе</w:t>
      </w:r>
      <w:r>
        <w:rPr>
          <w:rFonts w:ascii="Times New Roman" w:hAnsi="Times New Roman" w:cs="Times New Roman"/>
          <w:sz w:val="28"/>
          <w:szCs w:val="28"/>
        </w:rPr>
        <w:t xml:space="preserve"> и прибыли к точке начала нашего пешего маршрута</w:t>
      </w:r>
      <w:r w:rsidR="006D4E54">
        <w:rPr>
          <w:rFonts w:ascii="Times New Roman" w:hAnsi="Times New Roman" w:cs="Times New Roman"/>
          <w:sz w:val="28"/>
          <w:szCs w:val="28"/>
        </w:rPr>
        <w:t xml:space="preserve">. </w:t>
      </w:r>
      <w:r w:rsidR="008600DC">
        <w:rPr>
          <w:rFonts w:ascii="Times New Roman" w:hAnsi="Times New Roman" w:cs="Times New Roman"/>
          <w:sz w:val="28"/>
          <w:szCs w:val="28"/>
        </w:rPr>
        <w:t xml:space="preserve">Наш пеший маршрут начался с границы </w:t>
      </w:r>
      <w:proofErr w:type="spellStart"/>
      <w:r w:rsidR="008600DC">
        <w:rPr>
          <w:rFonts w:ascii="Times New Roman" w:hAnsi="Times New Roman" w:cs="Times New Roman"/>
          <w:sz w:val="28"/>
          <w:szCs w:val="28"/>
        </w:rPr>
        <w:t>Солонецкого</w:t>
      </w:r>
      <w:proofErr w:type="spellEnd"/>
      <w:r w:rsidR="008600DC">
        <w:rPr>
          <w:rFonts w:ascii="Times New Roman" w:hAnsi="Times New Roman" w:cs="Times New Roman"/>
          <w:sz w:val="28"/>
          <w:szCs w:val="28"/>
        </w:rPr>
        <w:t xml:space="preserve"> и </w:t>
      </w:r>
      <w:proofErr w:type="spellStart"/>
      <w:r w:rsidR="008600DC">
        <w:rPr>
          <w:rFonts w:ascii="Times New Roman" w:hAnsi="Times New Roman" w:cs="Times New Roman"/>
          <w:sz w:val="28"/>
          <w:szCs w:val="28"/>
        </w:rPr>
        <w:t>Обливского</w:t>
      </w:r>
      <w:proofErr w:type="spellEnd"/>
      <w:r w:rsidR="008600DC">
        <w:rPr>
          <w:rFonts w:ascii="Times New Roman" w:hAnsi="Times New Roman" w:cs="Times New Roman"/>
          <w:sz w:val="28"/>
          <w:szCs w:val="28"/>
        </w:rPr>
        <w:t xml:space="preserve"> сельских поселений. Здесь расположен мост через реку Чир.</w:t>
      </w:r>
    </w:p>
    <w:p w:rsidR="00530D45" w:rsidRPr="006958DB" w:rsidRDefault="00D408C6" w:rsidP="00D877EF">
      <w:pPr>
        <w:spacing w:after="0" w:line="240" w:lineRule="auto"/>
        <w:ind w:firstLine="708"/>
        <w:jc w:val="both"/>
        <w:rPr>
          <w:rFonts w:ascii="Times New Roman" w:hAnsi="Times New Roman" w:cs="Times New Roman"/>
          <w:sz w:val="28"/>
          <w:szCs w:val="28"/>
        </w:rPr>
      </w:pPr>
      <w:r w:rsidRPr="00D408C6">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3572F848" wp14:editId="16ABC417">
            <wp:simplePos x="0" y="0"/>
            <wp:positionH relativeFrom="margin">
              <wp:posOffset>34290</wp:posOffset>
            </wp:positionH>
            <wp:positionV relativeFrom="paragraph">
              <wp:posOffset>6985</wp:posOffset>
            </wp:positionV>
            <wp:extent cx="3510280" cy="2217420"/>
            <wp:effectExtent l="0" t="0" r="0" b="0"/>
            <wp:wrapThrough wrapText="bothSides">
              <wp:wrapPolygon edited="0">
                <wp:start x="0" y="0"/>
                <wp:lineTo x="0" y="21340"/>
                <wp:lineTo x="21452" y="21340"/>
                <wp:lineTo x="21452" y="0"/>
                <wp:lineTo x="0" y="0"/>
              </wp:wrapPolygon>
            </wp:wrapThrough>
            <wp:docPr id="4" name="Рисунок 4" descr="C:\Users\admin\Desktop\турмаршрут\IMG_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урмаршрут\IMG_70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0280" cy="221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8DB">
        <w:rPr>
          <w:rFonts w:ascii="Times New Roman" w:hAnsi="Times New Roman" w:cs="Times New Roman"/>
          <w:sz w:val="28"/>
          <w:szCs w:val="28"/>
        </w:rPr>
        <w:t xml:space="preserve">1. </w:t>
      </w:r>
      <w:r w:rsidR="00530D45" w:rsidRPr="006958DB">
        <w:rPr>
          <w:rFonts w:ascii="Times New Roman" w:hAnsi="Times New Roman" w:cs="Times New Roman"/>
          <w:sz w:val="28"/>
          <w:szCs w:val="28"/>
        </w:rPr>
        <w:t>Мост был построен и введен</w:t>
      </w:r>
      <w:r w:rsidR="006958DB" w:rsidRPr="006958DB">
        <w:rPr>
          <w:rFonts w:ascii="Times New Roman" w:hAnsi="Times New Roman" w:cs="Times New Roman"/>
          <w:sz w:val="28"/>
          <w:szCs w:val="28"/>
        </w:rPr>
        <w:t xml:space="preserve"> в эксплуатацию в 1982 году. Он </w:t>
      </w:r>
      <w:r w:rsidR="00530D45" w:rsidRPr="006958DB">
        <w:rPr>
          <w:rFonts w:ascii="Times New Roman" w:hAnsi="Times New Roman" w:cs="Times New Roman"/>
          <w:sz w:val="28"/>
          <w:szCs w:val="28"/>
        </w:rPr>
        <w:t xml:space="preserve">соединил сообщение со </w:t>
      </w:r>
      <w:proofErr w:type="spellStart"/>
      <w:r w:rsidR="00530D45" w:rsidRPr="006958DB">
        <w:rPr>
          <w:rFonts w:ascii="Times New Roman" w:hAnsi="Times New Roman" w:cs="Times New Roman"/>
          <w:sz w:val="28"/>
          <w:szCs w:val="28"/>
        </w:rPr>
        <w:t>ст.Обливской</w:t>
      </w:r>
      <w:proofErr w:type="spellEnd"/>
      <w:r w:rsidR="00530D45" w:rsidRPr="006958DB">
        <w:rPr>
          <w:rFonts w:ascii="Times New Roman" w:hAnsi="Times New Roman" w:cs="Times New Roman"/>
          <w:sz w:val="28"/>
          <w:szCs w:val="28"/>
        </w:rPr>
        <w:t xml:space="preserve">, которое нарушалось во время весеннего половодья. Старый мост деревянный даже не виден был </w:t>
      </w:r>
      <w:proofErr w:type="gramStart"/>
      <w:r w:rsidR="00530D45" w:rsidRPr="006958DB">
        <w:rPr>
          <w:rFonts w:ascii="Times New Roman" w:hAnsi="Times New Roman" w:cs="Times New Roman"/>
          <w:sz w:val="28"/>
          <w:szCs w:val="28"/>
        </w:rPr>
        <w:t>в воде</w:t>
      </w:r>
      <w:proofErr w:type="gramEnd"/>
      <w:r w:rsidR="00530D45" w:rsidRPr="006958DB">
        <w:rPr>
          <w:rFonts w:ascii="Times New Roman" w:hAnsi="Times New Roman" w:cs="Times New Roman"/>
          <w:sz w:val="28"/>
          <w:szCs w:val="28"/>
        </w:rPr>
        <w:t xml:space="preserve"> и переправа осуществлялась на лодке, зимой по льду, а летом в межень по броду. Мост послужил началу строительства дороги с асфальтированным покрытием.</w:t>
      </w:r>
    </w:p>
    <w:p w:rsidR="008600DC" w:rsidRPr="008600DC" w:rsidRDefault="008600DC" w:rsidP="00D877E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С моста открывается широкий обзор на реку Чир. </w:t>
      </w:r>
    </w:p>
    <w:p w:rsidR="002850AC" w:rsidRPr="006958DB" w:rsidRDefault="00495148" w:rsidP="00D877EF">
      <w:pPr>
        <w:spacing w:after="0" w:line="240" w:lineRule="auto"/>
        <w:ind w:firstLine="708"/>
        <w:jc w:val="both"/>
        <w:rPr>
          <w:rFonts w:ascii="Times New Roman" w:hAnsi="Times New Roman" w:cs="Times New Roman"/>
          <w:sz w:val="28"/>
          <w:szCs w:val="28"/>
        </w:rPr>
      </w:pPr>
      <w:r w:rsidRPr="00495148">
        <w:rPr>
          <w:rFonts w:ascii="Times New Roman" w:hAnsi="Times New Roman" w:cs="Times New Roman"/>
          <w:sz w:val="28"/>
          <w:szCs w:val="28"/>
        </w:rPr>
        <w:t xml:space="preserve"> </w:t>
      </w:r>
      <w:r w:rsidR="006958DB">
        <w:rPr>
          <w:rFonts w:ascii="Times New Roman" w:hAnsi="Times New Roman" w:cs="Times New Roman"/>
          <w:sz w:val="28"/>
          <w:szCs w:val="28"/>
        </w:rPr>
        <w:t xml:space="preserve">2. </w:t>
      </w:r>
      <w:r w:rsidR="0064387A" w:rsidRPr="006958DB">
        <w:rPr>
          <w:rFonts w:ascii="Times New Roman" w:hAnsi="Times New Roman" w:cs="Times New Roman"/>
          <w:sz w:val="28"/>
          <w:szCs w:val="28"/>
        </w:rPr>
        <w:t xml:space="preserve">Река Чир </w:t>
      </w:r>
      <w:r w:rsidR="002850AC" w:rsidRPr="006958DB">
        <w:rPr>
          <w:rFonts w:ascii="Times New Roman" w:hAnsi="Times New Roman" w:cs="Times New Roman"/>
          <w:sz w:val="28"/>
          <w:szCs w:val="28"/>
        </w:rPr>
        <w:t xml:space="preserve">протекает по </w:t>
      </w:r>
      <w:r w:rsidR="0064387A" w:rsidRPr="006958DB">
        <w:rPr>
          <w:rFonts w:ascii="Times New Roman" w:hAnsi="Times New Roman" w:cs="Times New Roman"/>
          <w:sz w:val="28"/>
          <w:szCs w:val="28"/>
        </w:rPr>
        <w:t>Ростовской и Волгоградской областям. Ее русло проходило по центру «столичной» территории военно-политической империи, известной уже с 7 века как «Хазария». Впадает этот водоем в рукотворное море, покрывшее своими водами самую прославл</w:t>
      </w:r>
      <w:r w:rsidR="002850AC" w:rsidRPr="006958DB">
        <w:rPr>
          <w:rFonts w:ascii="Times New Roman" w:hAnsi="Times New Roman" w:cs="Times New Roman"/>
          <w:sz w:val="28"/>
          <w:szCs w:val="28"/>
        </w:rPr>
        <w:t>енную столицу</w:t>
      </w:r>
      <w:r w:rsidR="0064387A" w:rsidRPr="006958DB">
        <w:rPr>
          <w:rFonts w:ascii="Times New Roman" w:hAnsi="Times New Roman" w:cs="Times New Roman"/>
          <w:sz w:val="28"/>
          <w:szCs w:val="28"/>
        </w:rPr>
        <w:t xml:space="preserve"> хазар – </w:t>
      </w:r>
      <w:proofErr w:type="spellStart"/>
      <w:r w:rsidR="0064387A" w:rsidRPr="006958DB">
        <w:rPr>
          <w:rFonts w:ascii="Times New Roman" w:hAnsi="Times New Roman" w:cs="Times New Roman"/>
          <w:sz w:val="28"/>
          <w:szCs w:val="28"/>
        </w:rPr>
        <w:t>Саркел</w:t>
      </w:r>
      <w:proofErr w:type="spellEnd"/>
      <w:r w:rsidR="0064387A" w:rsidRPr="006958DB">
        <w:rPr>
          <w:rFonts w:ascii="Times New Roman" w:hAnsi="Times New Roman" w:cs="Times New Roman"/>
          <w:sz w:val="28"/>
          <w:szCs w:val="28"/>
        </w:rPr>
        <w:t>. Сегодня водная дорога не так полно</w:t>
      </w:r>
      <w:r w:rsidR="002850AC" w:rsidRPr="006958DB">
        <w:rPr>
          <w:rFonts w:ascii="Times New Roman" w:hAnsi="Times New Roman" w:cs="Times New Roman"/>
          <w:sz w:val="28"/>
          <w:szCs w:val="28"/>
        </w:rPr>
        <w:t>водна, как в хазарские времена.</w:t>
      </w:r>
    </w:p>
    <w:p w:rsidR="002F4B11" w:rsidRPr="006958DB" w:rsidRDefault="0064387A" w:rsidP="00D877EF">
      <w:pPr>
        <w:spacing w:after="0" w:line="240" w:lineRule="auto"/>
        <w:ind w:firstLine="708"/>
        <w:jc w:val="both"/>
        <w:rPr>
          <w:rFonts w:ascii="Times New Roman" w:hAnsi="Times New Roman" w:cs="Times New Roman"/>
          <w:sz w:val="28"/>
          <w:szCs w:val="28"/>
        </w:rPr>
      </w:pPr>
      <w:r w:rsidRPr="006958DB">
        <w:rPr>
          <w:rFonts w:ascii="Times New Roman" w:hAnsi="Times New Roman" w:cs="Times New Roman"/>
          <w:sz w:val="28"/>
          <w:szCs w:val="28"/>
        </w:rPr>
        <w:t xml:space="preserve">Река Чир разошлась на 317 километров в длину. А вот ее максимальная ширина 450 метров (один из трех прудов на истоке). Площадь водного зеркала – 9 580 квадратных километров. Средняя глубина 1,5 м. На одном плесе доходит и до 3 метров. Водная «артерия» пересекает Боковской, Советский и </w:t>
      </w:r>
      <w:proofErr w:type="spellStart"/>
      <w:r w:rsidRPr="006958DB">
        <w:rPr>
          <w:rFonts w:ascii="Times New Roman" w:hAnsi="Times New Roman" w:cs="Times New Roman"/>
          <w:sz w:val="28"/>
          <w:szCs w:val="28"/>
        </w:rPr>
        <w:t>Обливский</w:t>
      </w:r>
      <w:proofErr w:type="spellEnd"/>
      <w:r w:rsidRPr="006958DB">
        <w:rPr>
          <w:rFonts w:ascii="Times New Roman" w:hAnsi="Times New Roman" w:cs="Times New Roman"/>
          <w:sz w:val="28"/>
          <w:szCs w:val="28"/>
        </w:rPr>
        <w:t xml:space="preserve"> районы Ростовской области. Далее касается одним берегом Чернышковского, а заканчивает свой путь на жаркой земле </w:t>
      </w:r>
      <w:proofErr w:type="spellStart"/>
      <w:r w:rsidRPr="006958DB">
        <w:rPr>
          <w:rFonts w:ascii="Times New Roman" w:hAnsi="Times New Roman" w:cs="Times New Roman"/>
          <w:sz w:val="28"/>
          <w:szCs w:val="28"/>
        </w:rPr>
        <w:t>Суровикинского</w:t>
      </w:r>
      <w:proofErr w:type="spellEnd"/>
      <w:r w:rsidRPr="006958DB">
        <w:rPr>
          <w:rFonts w:ascii="Times New Roman" w:hAnsi="Times New Roman" w:cs="Times New Roman"/>
          <w:sz w:val="28"/>
          <w:szCs w:val="28"/>
        </w:rPr>
        <w:t xml:space="preserve"> района Волгоградского региона. Общее направление – юго-восток. Среднегодовой расход воды равен 12 кубометрам в секунду. Питание преимущественно снеговое. Ледостав на описываемом потоке длится с декабря по конец марта включительно. Половодье приходится уже на апрель. В низовьях оно довольно высокое: часть хуторов подтапливается. Заметных притоков – 12. Самые крупные рукава – Черная, </w:t>
      </w:r>
      <w:proofErr w:type="spellStart"/>
      <w:r w:rsidRPr="006958DB">
        <w:rPr>
          <w:rFonts w:ascii="Times New Roman" w:hAnsi="Times New Roman" w:cs="Times New Roman"/>
          <w:sz w:val="28"/>
          <w:szCs w:val="28"/>
        </w:rPr>
        <w:t>Куртлак</w:t>
      </w:r>
      <w:proofErr w:type="spellEnd"/>
      <w:r w:rsidRPr="006958DB">
        <w:rPr>
          <w:rFonts w:ascii="Times New Roman" w:hAnsi="Times New Roman" w:cs="Times New Roman"/>
          <w:sz w:val="28"/>
          <w:szCs w:val="28"/>
        </w:rPr>
        <w:t xml:space="preserve">, </w:t>
      </w:r>
      <w:proofErr w:type="spellStart"/>
      <w:r w:rsidRPr="006958DB">
        <w:rPr>
          <w:rFonts w:ascii="Times New Roman" w:hAnsi="Times New Roman" w:cs="Times New Roman"/>
          <w:sz w:val="28"/>
          <w:szCs w:val="28"/>
        </w:rPr>
        <w:t>Цуцкан</w:t>
      </w:r>
      <w:proofErr w:type="spellEnd"/>
      <w:r w:rsidRPr="006958DB">
        <w:rPr>
          <w:rFonts w:ascii="Times New Roman" w:hAnsi="Times New Roman" w:cs="Times New Roman"/>
          <w:sz w:val="28"/>
          <w:szCs w:val="28"/>
        </w:rPr>
        <w:t xml:space="preserve"> и </w:t>
      </w:r>
      <w:proofErr w:type="spellStart"/>
      <w:r w:rsidRPr="006958DB">
        <w:rPr>
          <w:rFonts w:ascii="Times New Roman" w:hAnsi="Times New Roman" w:cs="Times New Roman"/>
          <w:sz w:val="28"/>
          <w:szCs w:val="28"/>
        </w:rPr>
        <w:t>Лиска</w:t>
      </w:r>
      <w:proofErr w:type="spellEnd"/>
      <w:r w:rsidRPr="006958DB">
        <w:rPr>
          <w:rFonts w:ascii="Times New Roman" w:hAnsi="Times New Roman" w:cs="Times New Roman"/>
          <w:sz w:val="28"/>
          <w:szCs w:val="28"/>
        </w:rPr>
        <w:t xml:space="preserve">. Речные верховья зарегулированы водохранилищами. </w:t>
      </w:r>
    </w:p>
    <w:p w:rsidR="008600DC" w:rsidRPr="006958DB" w:rsidRDefault="008600DC" w:rsidP="00D877EF">
      <w:pPr>
        <w:spacing w:after="0" w:line="240" w:lineRule="auto"/>
        <w:ind w:firstLine="708"/>
        <w:jc w:val="both"/>
        <w:rPr>
          <w:rFonts w:ascii="Times New Roman" w:hAnsi="Times New Roman" w:cs="Times New Roman"/>
          <w:sz w:val="28"/>
          <w:szCs w:val="28"/>
        </w:rPr>
      </w:pPr>
      <w:r w:rsidRPr="006958DB">
        <w:rPr>
          <w:rFonts w:ascii="Times New Roman" w:hAnsi="Times New Roman" w:cs="Times New Roman"/>
          <w:sz w:val="28"/>
          <w:szCs w:val="28"/>
        </w:rPr>
        <w:t xml:space="preserve">Далее наш путь лежал через хутор </w:t>
      </w:r>
      <w:proofErr w:type="spellStart"/>
      <w:r w:rsidRPr="006958DB">
        <w:rPr>
          <w:rFonts w:ascii="Times New Roman" w:hAnsi="Times New Roman" w:cs="Times New Roman"/>
          <w:sz w:val="28"/>
          <w:szCs w:val="28"/>
        </w:rPr>
        <w:t>Глухомановский</w:t>
      </w:r>
      <w:proofErr w:type="spellEnd"/>
      <w:r w:rsidRPr="006958DB">
        <w:rPr>
          <w:rFonts w:ascii="Times New Roman" w:hAnsi="Times New Roman" w:cs="Times New Roman"/>
          <w:sz w:val="28"/>
          <w:szCs w:val="28"/>
        </w:rPr>
        <w:t>. Из истории района мы знаем, что в этом хуторе родился и проживал</w:t>
      </w:r>
      <w:bookmarkStart w:id="0" w:name="_GoBack"/>
      <w:bookmarkEnd w:id="0"/>
      <w:r w:rsidRPr="006958DB">
        <w:rPr>
          <w:rFonts w:ascii="Times New Roman" w:hAnsi="Times New Roman" w:cs="Times New Roman"/>
          <w:sz w:val="28"/>
          <w:szCs w:val="28"/>
        </w:rPr>
        <w:t xml:space="preserve"> Герой Советского Союза Ефим Савельевич </w:t>
      </w:r>
      <w:proofErr w:type="spellStart"/>
      <w:r w:rsidRPr="006958DB">
        <w:rPr>
          <w:rFonts w:ascii="Times New Roman" w:hAnsi="Times New Roman" w:cs="Times New Roman"/>
          <w:sz w:val="28"/>
          <w:szCs w:val="28"/>
        </w:rPr>
        <w:t>Ороховатский</w:t>
      </w:r>
      <w:proofErr w:type="spellEnd"/>
      <w:r w:rsidRPr="006958DB">
        <w:rPr>
          <w:rFonts w:ascii="Times New Roman" w:hAnsi="Times New Roman" w:cs="Times New Roman"/>
          <w:sz w:val="28"/>
          <w:szCs w:val="28"/>
        </w:rPr>
        <w:t>.</w:t>
      </w:r>
    </w:p>
    <w:p w:rsidR="00426E74" w:rsidRPr="006958DB" w:rsidRDefault="00855201" w:rsidP="00D877EF">
      <w:pPr>
        <w:spacing w:after="0" w:line="240" w:lineRule="auto"/>
        <w:ind w:firstLine="708"/>
        <w:jc w:val="both"/>
        <w:rPr>
          <w:rFonts w:ascii="Times New Roman" w:hAnsi="Times New Roman" w:cs="Times New Roman"/>
          <w:sz w:val="28"/>
          <w:szCs w:val="28"/>
        </w:rPr>
      </w:pPr>
      <w:r w:rsidRPr="00855201">
        <w:rPr>
          <w:rFonts w:ascii="Times New Roman" w:hAnsi="Times New Roman" w:cs="Times New Roman"/>
          <w:sz w:val="28"/>
          <w:szCs w:val="28"/>
        </w:rPr>
        <w:t xml:space="preserve"> </w:t>
      </w:r>
      <w:r w:rsidR="006958DB">
        <w:rPr>
          <w:rFonts w:ascii="Times New Roman" w:hAnsi="Times New Roman" w:cs="Times New Roman"/>
          <w:sz w:val="28"/>
          <w:szCs w:val="28"/>
        </w:rPr>
        <w:t>3.</w:t>
      </w:r>
      <w:r w:rsidR="00F21A7E" w:rsidRPr="006958DB">
        <w:rPr>
          <w:rFonts w:ascii="Times New Roman" w:hAnsi="Times New Roman" w:cs="Times New Roman"/>
          <w:sz w:val="28"/>
          <w:szCs w:val="28"/>
        </w:rPr>
        <w:t xml:space="preserve">Ефим Савельевич </w:t>
      </w:r>
      <w:proofErr w:type="spellStart"/>
      <w:r w:rsidR="00F21A7E" w:rsidRPr="006958DB">
        <w:rPr>
          <w:rFonts w:ascii="Times New Roman" w:hAnsi="Times New Roman" w:cs="Times New Roman"/>
          <w:sz w:val="28"/>
          <w:szCs w:val="28"/>
        </w:rPr>
        <w:t>Ороховатский</w:t>
      </w:r>
      <w:proofErr w:type="spellEnd"/>
      <w:r w:rsidR="00F21A7E" w:rsidRPr="006958DB">
        <w:rPr>
          <w:rFonts w:ascii="Times New Roman" w:hAnsi="Times New Roman" w:cs="Times New Roman"/>
          <w:sz w:val="28"/>
          <w:szCs w:val="28"/>
        </w:rPr>
        <w:t xml:space="preserve"> </w:t>
      </w:r>
      <w:r w:rsidR="008600DC" w:rsidRPr="006958DB">
        <w:rPr>
          <w:rFonts w:ascii="Times New Roman" w:hAnsi="Times New Roman" w:cs="Times New Roman"/>
          <w:sz w:val="28"/>
          <w:szCs w:val="28"/>
        </w:rPr>
        <w:t>р</w:t>
      </w:r>
      <w:r w:rsidR="00F21A7E" w:rsidRPr="006958DB">
        <w:rPr>
          <w:rFonts w:ascii="Times New Roman" w:hAnsi="Times New Roman" w:cs="Times New Roman"/>
          <w:sz w:val="28"/>
          <w:szCs w:val="28"/>
        </w:rPr>
        <w:t xml:space="preserve">одился 15 февраля 1903 года на хуторе </w:t>
      </w:r>
      <w:proofErr w:type="spellStart"/>
      <w:r w:rsidR="00F21A7E" w:rsidRPr="006958DB">
        <w:rPr>
          <w:rFonts w:ascii="Times New Roman" w:hAnsi="Times New Roman" w:cs="Times New Roman"/>
          <w:sz w:val="28"/>
          <w:szCs w:val="28"/>
        </w:rPr>
        <w:t>Глухмановский</w:t>
      </w:r>
      <w:proofErr w:type="spellEnd"/>
      <w:r w:rsidR="00F21A7E" w:rsidRPr="006958DB">
        <w:rPr>
          <w:rFonts w:ascii="Times New Roman" w:hAnsi="Times New Roman" w:cs="Times New Roman"/>
          <w:sz w:val="28"/>
          <w:szCs w:val="28"/>
        </w:rPr>
        <w:t xml:space="preserve"> области Войска Донского, ныне </w:t>
      </w:r>
      <w:proofErr w:type="spellStart"/>
      <w:r w:rsidR="00F21A7E" w:rsidRPr="006958DB">
        <w:rPr>
          <w:rFonts w:ascii="Times New Roman" w:hAnsi="Times New Roman" w:cs="Times New Roman"/>
          <w:sz w:val="28"/>
          <w:szCs w:val="28"/>
        </w:rPr>
        <w:t>Обливского</w:t>
      </w:r>
      <w:proofErr w:type="spellEnd"/>
      <w:r w:rsidR="00F21A7E" w:rsidRPr="006958DB">
        <w:rPr>
          <w:rFonts w:ascii="Times New Roman" w:hAnsi="Times New Roman" w:cs="Times New Roman"/>
          <w:sz w:val="28"/>
          <w:szCs w:val="28"/>
        </w:rPr>
        <w:t xml:space="preserve"> района Ростовской области. В Красной Армии с 24 октября 1925 года. Член ВКП(б) с 1928 года. В 1931 году окончил Киевскую пехотную школу. С первых дней </w:t>
      </w:r>
      <w:r w:rsidR="00D408C6" w:rsidRPr="00855201">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14:anchorId="68677005" wp14:editId="63414FA6">
            <wp:simplePos x="0" y="0"/>
            <wp:positionH relativeFrom="margin">
              <wp:align>left</wp:align>
            </wp:positionH>
            <wp:positionV relativeFrom="paragraph">
              <wp:posOffset>9525</wp:posOffset>
            </wp:positionV>
            <wp:extent cx="1474470" cy="2219325"/>
            <wp:effectExtent l="0" t="0" r="0" b="9525"/>
            <wp:wrapThrough wrapText="bothSides">
              <wp:wrapPolygon edited="0">
                <wp:start x="0" y="0"/>
                <wp:lineTo x="0" y="21507"/>
                <wp:lineTo x="21209" y="21507"/>
                <wp:lineTo x="21209" y="0"/>
                <wp:lineTo x="0" y="0"/>
              </wp:wrapPolygon>
            </wp:wrapThrough>
            <wp:docPr id="2" name="Рисунок 2" descr="C:\Users\admin\Desktop\00000094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00000094_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447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A7E" w:rsidRPr="006958DB">
        <w:rPr>
          <w:rFonts w:ascii="Times New Roman" w:hAnsi="Times New Roman" w:cs="Times New Roman"/>
          <w:sz w:val="28"/>
          <w:szCs w:val="28"/>
        </w:rPr>
        <w:t xml:space="preserve">Великой отечественной войны – в действующей армии. Воевал на Юго-Западном фронте. 28 августа 1941 года был ранен и контужен. При выписке из госпиталя был признан негодным к строевой службе, однако настоял на возвращении в действующую армию. С декабря 1941 года воевал на Западном фронте в должности командира 1266-го стрелкового полка 385-й стрелковой дивизии. Принимал участие в тяжелых кровопролитных боях на смоленском направлении. 27 марта 1942 года ранен во второй раз. После излечения назначен командиром 26-го гвардейского воздушно-десантного полка в формируемой 9-й гвардейской воздушно-десантной дивизии. Воевал на Северо-Западном, Воронежском, Степном и 1-ом Украинском фронтах. Особо отличился в ходе </w:t>
      </w:r>
      <w:proofErr w:type="spellStart"/>
      <w:r w:rsidR="00F21A7E" w:rsidRPr="006958DB">
        <w:rPr>
          <w:rFonts w:ascii="Times New Roman" w:hAnsi="Times New Roman" w:cs="Times New Roman"/>
          <w:sz w:val="28"/>
          <w:szCs w:val="28"/>
        </w:rPr>
        <w:t>Сандомирско-Силезской</w:t>
      </w:r>
      <w:proofErr w:type="spellEnd"/>
      <w:r w:rsidR="00F21A7E" w:rsidRPr="006958DB">
        <w:rPr>
          <w:rFonts w:ascii="Times New Roman" w:hAnsi="Times New Roman" w:cs="Times New Roman"/>
          <w:sz w:val="28"/>
          <w:szCs w:val="28"/>
        </w:rPr>
        <w:t xml:space="preserve"> наступательной операции. 12 января 1945 года полк </w:t>
      </w:r>
      <w:proofErr w:type="spellStart"/>
      <w:r w:rsidR="00F21A7E" w:rsidRPr="006958DB">
        <w:rPr>
          <w:rFonts w:ascii="Times New Roman" w:hAnsi="Times New Roman" w:cs="Times New Roman"/>
          <w:sz w:val="28"/>
          <w:szCs w:val="28"/>
        </w:rPr>
        <w:t>Ороховатского</w:t>
      </w:r>
      <w:proofErr w:type="spellEnd"/>
      <w:r w:rsidR="00F21A7E" w:rsidRPr="006958DB">
        <w:rPr>
          <w:rFonts w:ascii="Times New Roman" w:hAnsi="Times New Roman" w:cs="Times New Roman"/>
          <w:sz w:val="28"/>
          <w:szCs w:val="28"/>
        </w:rPr>
        <w:t xml:space="preserve"> прорвал укрепленную оборону противника в районе города </w:t>
      </w:r>
      <w:proofErr w:type="spellStart"/>
      <w:r w:rsidR="00F21A7E" w:rsidRPr="006958DB">
        <w:rPr>
          <w:rFonts w:ascii="Times New Roman" w:hAnsi="Times New Roman" w:cs="Times New Roman"/>
          <w:sz w:val="28"/>
          <w:szCs w:val="28"/>
        </w:rPr>
        <w:t>Стопница</w:t>
      </w:r>
      <w:proofErr w:type="spellEnd"/>
      <w:r w:rsidR="00F21A7E" w:rsidRPr="006958DB">
        <w:rPr>
          <w:rFonts w:ascii="Times New Roman" w:hAnsi="Times New Roman" w:cs="Times New Roman"/>
          <w:sz w:val="28"/>
          <w:szCs w:val="28"/>
        </w:rPr>
        <w:t xml:space="preserve">, развивая наступление, на следующий день принял участие в овладении городом </w:t>
      </w:r>
      <w:proofErr w:type="spellStart"/>
      <w:r w:rsidR="00F21A7E" w:rsidRPr="006958DB">
        <w:rPr>
          <w:rFonts w:ascii="Times New Roman" w:hAnsi="Times New Roman" w:cs="Times New Roman"/>
          <w:sz w:val="28"/>
          <w:szCs w:val="28"/>
        </w:rPr>
        <w:t>Буско-Здруй</w:t>
      </w:r>
      <w:proofErr w:type="spellEnd"/>
      <w:r w:rsidR="00F21A7E" w:rsidRPr="006958DB">
        <w:rPr>
          <w:rFonts w:ascii="Times New Roman" w:hAnsi="Times New Roman" w:cs="Times New Roman"/>
          <w:sz w:val="28"/>
          <w:szCs w:val="28"/>
        </w:rPr>
        <w:t xml:space="preserve">. В ходе наступательных боев, продвигаясь в первом эшелоне дивизии, гвардейцы </w:t>
      </w:r>
      <w:proofErr w:type="spellStart"/>
      <w:r w:rsidR="00F21A7E" w:rsidRPr="006958DB">
        <w:rPr>
          <w:rFonts w:ascii="Times New Roman" w:hAnsi="Times New Roman" w:cs="Times New Roman"/>
          <w:sz w:val="28"/>
          <w:szCs w:val="28"/>
        </w:rPr>
        <w:t>Ороховатского</w:t>
      </w:r>
      <w:proofErr w:type="spellEnd"/>
      <w:r w:rsidR="00F21A7E" w:rsidRPr="006958DB">
        <w:rPr>
          <w:rFonts w:ascii="Times New Roman" w:hAnsi="Times New Roman" w:cs="Times New Roman"/>
          <w:sz w:val="28"/>
          <w:szCs w:val="28"/>
        </w:rPr>
        <w:t xml:space="preserve"> форсировали реки Нида, Линч и, уничтожая отходящего противника и захватывая его технику и запасы, овладели большим количеством населенных пунктов. Полк первым в дивизии вышел на границу с Германией, форсировал реку Одер, захватил плацдарм и обеспечил переправу остальных частей дивизии. В дальнейшем принимал участие в </w:t>
      </w:r>
      <w:proofErr w:type="spellStart"/>
      <w:r w:rsidR="00F21A7E" w:rsidRPr="006958DB">
        <w:rPr>
          <w:rFonts w:ascii="Times New Roman" w:hAnsi="Times New Roman" w:cs="Times New Roman"/>
          <w:sz w:val="28"/>
          <w:szCs w:val="28"/>
        </w:rPr>
        <w:t>Нижнесилезской</w:t>
      </w:r>
      <w:proofErr w:type="spellEnd"/>
      <w:r w:rsidR="00F21A7E" w:rsidRPr="006958DB">
        <w:rPr>
          <w:rFonts w:ascii="Times New Roman" w:hAnsi="Times New Roman" w:cs="Times New Roman"/>
          <w:sz w:val="28"/>
          <w:szCs w:val="28"/>
        </w:rPr>
        <w:t xml:space="preserve">, Верхнесилезской, Берлинской и Пражской наступательных операциях. Указом Президиума Верховного Совета СССР от 27 июня 1945 года за образцовое выполнение боевых заданий командования на фронте борьбы с немецкими захватчиками и проявленное при этом отвагу и геройство гвардии подполковнику </w:t>
      </w:r>
      <w:proofErr w:type="spellStart"/>
      <w:r w:rsidR="00F21A7E" w:rsidRPr="006958DB">
        <w:rPr>
          <w:rFonts w:ascii="Times New Roman" w:hAnsi="Times New Roman" w:cs="Times New Roman"/>
          <w:sz w:val="28"/>
          <w:szCs w:val="28"/>
        </w:rPr>
        <w:t>Ороховатскому</w:t>
      </w:r>
      <w:proofErr w:type="spellEnd"/>
      <w:r w:rsidR="00F21A7E" w:rsidRPr="006958DB">
        <w:rPr>
          <w:rFonts w:ascii="Times New Roman" w:hAnsi="Times New Roman" w:cs="Times New Roman"/>
          <w:sz w:val="28"/>
          <w:szCs w:val="28"/>
        </w:rPr>
        <w:t xml:space="preserve"> Ефиму Савельевичу присвоено звание Героя Советского Союза с вручением ордена Ленина и медали «Золотая Звезда». </w:t>
      </w:r>
    </w:p>
    <w:p w:rsidR="00426E74" w:rsidRDefault="00D408C6" w:rsidP="00D877EF">
      <w:pPr>
        <w:spacing w:after="0" w:line="240" w:lineRule="auto"/>
        <w:ind w:firstLine="708"/>
        <w:jc w:val="both"/>
        <w:rPr>
          <w:rFonts w:ascii="Times New Roman" w:hAnsi="Times New Roman" w:cs="Times New Roman"/>
          <w:sz w:val="28"/>
          <w:szCs w:val="28"/>
        </w:rPr>
      </w:pPr>
      <w:r w:rsidRPr="00A67BBB">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728C278F" wp14:editId="05D681B4">
            <wp:simplePos x="0" y="0"/>
            <wp:positionH relativeFrom="margin">
              <wp:align>left</wp:align>
            </wp:positionH>
            <wp:positionV relativeFrom="paragraph">
              <wp:posOffset>280670</wp:posOffset>
            </wp:positionV>
            <wp:extent cx="1628775" cy="2914650"/>
            <wp:effectExtent l="0" t="0" r="9525" b="0"/>
            <wp:wrapThrough wrapText="bothSides">
              <wp:wrapPolygon edited="0">
                <wp:start x="0" y="0"/>
                <wp:lineTo x="0" y="21459"/>
                <wp:lineTo x="21474" y="21459"/>
                <wp:lineTo x="21474" y="0"/>
                <wp:lineTo x="0" y="0"/>
              </wp:wrapPolygon>
            </wp:wrapThrough>
            <wp:docPr id="1" name="Рисунок 1" descr="C:\Users\admin\Desktop\турмаршрут\IMG_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урмаршрут\IMG_705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109" t="21888" r="41469" b="4507"/>
                    <a:stretch/>
                  </pic:blipFill>
                  <pic:spPr bwMode="auto">
                    <a:xfrm>
                      <a:off x="0" y="0"/>
                      <a:ext cx="1628775"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58DB" w:rsidRPr="006958DB">
        <w:rPr>
          <w:rFonts w:ascii="Times New Roman" w:hAnsi="Times New Roman" w:cs="Times New Roman"/>
          <w:sz w:val="28"/>
          <w:szCs w:val="28"/>
        </w:rPr>
        <w:t xml:space="preserve">От хутора </w:t>
      </w:r>
      <w:proofErr w:type="spellStart"/>
      <w:r w:rsidR="006958DB" w:rsidRPr="006958DB">
        <w:rPr>
          <w:rFonts w:ascii="Times New Roman" w:hAnsi="Times New Roman" w:cs="Times New Roman"/>
          <w:sz w:val="28"/>
          <w:szCs w:val="28"/>
        </w:rPr>
        <w:t>Глухомановского</w:t>
      </w:r>
      <w:proofErr w:type="spellEnd"/>
      <w:r w:rsidR="006958DB" w:rsidRPr="006958DB">
        <w:rPr>
          <w:rFonts w:ascii="Times New Roman" w:hAnsi="Times New Roman" w:cs="Times New Roman"/>
          <w:sz w:val="28"/>
          <w:szCs w:val="28"/>
        </w:rPr>
        <w:t xml:space="preserve"> мы направились к хутору Лобачевскому.</w:t>
      </w:r>
      <w:r w:rsidR="006958DB">
        <w:rPr>
          <w:rFonts w:ascii="Times New Roman" w:hAnsi="Times New Roman" w:cs="Times New Roman"/>
          <w:sz w:val="28"/>
          <w:szCs w:val="28"/>
        </w:rPr>
        <w:t xml:space="preserve"> 4.</w:t>
      </w:r>
      <w:r w:rsidR="00426E74" w:rsidRPr="00426E74">
        <w:rPr>
          <w:rFonts w:ascii="Times New Roman" w:hAnsi="Times New Roman" w:cs="Times New Roman"/>
          <w:sz w:val="28"/>
          <w:szCs w:val="28"/>
        </w:rPr>
        <w:t xml:space="preserve">Лобачев — хутор в </w:t>
      </w:r>
      <w:proofErr w:type="spellStart"/>
      <w:r w:rsidR="00426E74" w:rsidRPr="00426E74">
        <w:rPr>
          <w:rFonts w:ascii="Times New Roman" w:hAnsi="Times New Roman" w:cs="Times New Roman"/>
          <w:sz w:val="28"/>
          <w:szCs w:val="28"/>
        </w:rPr>
        <w:t>Обливском</w:t>
      </w:r>
      <w:proofErr w:type="spellEnd"/>
      <w:r w:rsidR="00426E74" w:rsidRPr="00426E74">
        <w:rPr>
          <w:rFonts w:ascii="Times New Roman" w:hAnsi="Times New Roman" w:cs="Times New Roman"/>
          <w:sz w:val="28"/>
          <w:szCs w:val="28"/>
        </w:rPr>
        <w:t xml:space="preserve"> районе Ростовской области. Входит в состав </w:t>
      </w:r>
      <w:proofErr w:type="spellStart"/>
      <w:r w:rsidR="00426E74" w:rsidRPr="00426E74">
        <w:rPr>
          <w:rFonts w:ascii="Times New Roman" w:hAnsi="Times New Roman" w:cs="Times New Roman"/>
          <w:sz w:val="28"/>
          <w:szCs w:val="28"/>
        </w:rPr>
        <w:t>Обливского</w:t>
      </w:r>
      <w:proofErr w:type="spellEnd"/>
      <w:r w:rsidR="00426E74" w:rsidRPr="00426E74">
        <w:rPr>
          <w:rFonts w:ascii="Times New Roman" w:hAnsi="Times New Roman" w:cs="Times New Roman"/>
          <w:sz w:val="28"/>
          <w:szCs w:val="28"/>
        </w:rPr>
        <w:t xml:space="preserve"> сельского поселения. На хуторе имеются две улицы — Магистральная и </w:t>
      </w:r>
      <w:proofErr w:type="spellStart"/>
      <w:r w:rsidR="00426E74" w:rsidRPr="00426E74">
        <w:rPr>
          <w:rFonts w:ascii="Times New Roman" w:hAnsi="Times New Roman" w:cs="Times New Roman"/>
          <w:sz w:val="28"/>
          <w:szCs w:val="28"/>
        </w:rPr>
        <w:t>Чирская</w:t>
      </w:r>
      <w:proofErr w:type="spellEnd"/>
      <w:r w:rsidR="00426E74">
        <w:rPr>
          <w:rFonts w:ascii="Times New Roman" w:hAnsi="Times New Roman" w:cs="Times New Roman"/>
          <w:sz w:val="28"/>
          <w:szCs w:val="28"/>
        </w:rPr>
        <w:t xml:space="preserve">. </w:t>
      </w:r>
      <w:r w:rsidR="00426E74" w:rsidRPr="00426E74">
        <w:rPr>
          <w:rFonts w:ascii="Times New Roman" w:hAnsi="Times New Roman" w:cs="Times New Roman"/>
          <w:sz w:val="28"/>
          <w:szCs w:val="28"/>
        </w:rPr>
        <w:t>Численност</w:t>
      </w:r>
      <w:r w:rsidR="00426E74">
        <w:rPr>
          <w:rFonts w:ascii="Times New Roman" w:hAnsi="Times New Roman" w:cs="Times New Roman"/>
          <w:sz w:val="28"/>
          <w:szCs w:val="28"/>
        </w:rPr>
        <w:t xml:space="preserve">ь населения </w:t>
      </w:r>
      <w:proofErr w:type="gramStart"/>
      <w:r w:rsidR="00426E74">
        <w:rPr>
          <w:rFonts w:ascii="Times New Roman" w:hAnsi="Times New Roman" w:cs="Times New Roman"/>
          <w:sz w:val="28"/>
          <w:szCs w:val="28"/>
        </w:rPr>
        <w:t>хутора  415</w:t>
      </w:r>
      <w:proofErr w:type="gramEnd"/>
      <w:r w:rsidR="00426E74">
        <w:rPr>
          <w:rFonts w:ascii="Times New Roman" w:hAnsi="Times New Roman" w:cs="Times New Roman"/>
          <w:sz w:val="28"/>
          <w:szCs w:val="28"/>
        </w:rPr>
        <w:t xml:space="preserve"> человек. В 1969 году в хуторе был установлен памятник </w:t>
      </w:r>
      <w:proofErr w:type="spellStart"/>
      <w:r w:rsidR="00426E74">
        <w:rPr>
          <w:rFonts w:ascii="Times New Roman" w:hAnsi="Times New Roman" w:cs="Times New Roman"/>
          <w:sz w:val="28"/>
          <w:szCs w:val="28"/>
        </w:rPr>
        <w:t>невернувшимся</w:t>
      </w:r>
      <w:proofErr w:type="spellEnd"/>
      <w:r w:rsidR="00426E74">
        <w:rPr>
          <w:rFonts w:ascii="Times New Roman" w:hAnsi="Times New Roman" w:cs="Times New Roman"/>
          <w:sz w:val="28"/>
          <w:szCs w:val="28"/>
        </w:rPr>
        <w:t xml:space="preserve"> землякам с Великой Отечественной войны (братская могила). В братской могиле захоронен</w:t>
      </w:r>
      <w:r w:rsidR="00204608">
        <w:rPr>
          <w:rFonts w:ascii="Times New Roman" w:hAnsi="Times New Roman" w:cs="Times New Roman"/>
          <w:sz w:val="28"/>
          <w:szCs w:val="28"/>
        </w:rPr>
        <w:t>ы воины 21 горно-кавалерийской дивизии, 40-й гвардейской дивизии, 8 кавалерийского полка (всего</w:t>
      </w:r>
      <w:r w:rsidR="00426E74">
        <w:rPr>
          <w:rFonts w:ascii="Times New Roman" w:hAnsi="Times New Roman" w:cs="Times New Roman"/>
          <w:sz w:val="28"/>
          <w:szCs w:val="28"/>
        </w:rPr>
        <w:t xml:space="preserve"> 131 известный солдат</w:t>
      </w:r>
      <w:r w:rsidR="00204608">
        <w:rPr>
          <w:rFonts w:ascii="Times New Roman" w:hAnsi="Times New Roman" w:cs="Times New Roman"/>
          <w:sz w:val="28"/>
          <w:szCs w:val="28"/>
        </w:rPr>
        <w:t xml:space="preserve">), погибшие при освобождении </w:t>
      </w:r>
      <w:proofErr w:type="spellStart"/>
      <w:r w:rsidR="00204608">
        <w:rPr>
          <w:rFonts w:ascii="Times New Roman" w:hAnsi="Times New Roman" w:cs="Times New Roman"/>
          <w:sz w:val="28"/>
          <w:szCs w:val="28"/>
        </w:rPr>
        <w:t>Обливского</w:t>
      </w:r>
      <w:proofErr w:type="spellEnd"/>
      <w:r w:rsidR="00204608">
        <w:rPr>
          <w:rFonts w:ascii="Times New Roman" w:hAnsi="Times New Roman" w:cs="Times New Roman"/>
          <w:sz w:val="28"/>
          <w:szCs w:val="28"/>
        </w:rPr>
        <w:t xml:space="preserve"> района от немецко-фашистских захватчиков в 1942 году.</w:t>
      </w:r>
    </w:p>
    <w:p w:rsidR="00426E74" w:rsidRDefault="006958DB" w:rsidP="00D877EF">
      <w:pPr>
        <w:spacing w:after="0" w:line="240" w:lineRule="auto"/>
        <w:ind w:firstLine="708"/>
        <w:jc w:val="both"/>
        <w:rPr>
          <w:rFonts w:ascii="Times New Roman" w:hAnsi="Times New Roman" w:cs="Times New Roman"/>
          <w:sz w:val="28"/>
          <w:szCs w:val="28"/>
        </w:rPr>
      </w:pPr>
      <w:r w:rsidRPr="006958DB">
        <w:rPr>
          <w:rFonts w:ascii="Times New Roman" w:hAnsi="Times New Roman" w:cs="Times New Roman"/>
          <w:sz w:val="28"/>
          <w:szCs w:val="28"/>
        </w:rPr>
        <w:t xml:space="preserve">От хутора Лобачевского мы двинулись к конечной точке нашего пешеходного маршрута – к детскому оздоровительному лагерю «Орленок». </w:t>
      </w:r>
      <w:r>
        <w:rPr>
          <w:rFonts w:ascii="Times New Roman" w:hAnsi="Times New Roman" w:cs="Times New Roman"/>
          <w:sz w:val="28"/>
          <w:szCs w:val="28"/>
        </w:rPr>
        <w:t xml:space="preserve">На </w:t>
      </w:r>
      <w:r>
        <w:rPr>
          <w:rFonts w:ascii="Times New Roman" w:hAnsi="Times New Roman" w:cs="Times New Roman"/>
          <w:sz w:val="28"/>
          <w:szCs w:val="28"/>
        </w:rPr>
        <w:lastRenderedPageBreak/>
        <w:t xml:space="preserve">пути к нему мы проходили через хвойный лес </w:t>
      </w:r>
      <w:proofErr w:type="gramStart"/>
      <w:r>
        <w:rPr>
          <w:rFonts w:ascii="Times New Roman" w:hAnsi="Times New Roman" w:cs="Times New Roman"/>
          <w:sz w:val="28"/>
          <w:szCs w:val="28"/>
        </w:rPr>
        <w:t>и  под</w:t>
      </w:r>
      <w:proofErr w:type="gramEnd"/>
      <w:r>
        <w:rPr>
          <w:rFonts w:ascii="Times New Roman" w:hAnsi="Times New Roman" w:cs="Times New Roman"/>
          <w:sz w:val="28"/>
          <w:szCs w:val="28"/>
        </w:rPr>
        <w:t xml:space="preserve"> железнодорожным мостом, и вот мы у цели. На территории лагеря установлен памятник </w:t>
      </w:r>
      <w:r w:rsidR="006D4E54">
        <w:rPr>
          <w:rFonts w:ascii="Times New Roman" w:hAnsi="Times New Roman" w:cs="Times New Roman"/>
          <w:sz w:val="28"/>
          <w:szCs w:val="28"/>
        </w:rPr>
        <w:t>легендарному летчику Николаю</w:t>
      </w:r>
      <w:r w:rsidR="006D4E54" w:rsidRPr="00FD293F">
        <w:rPr>
          <w:rFonts w:ascii="Times New Roman" w:hAnsi="Times New Roman" w:cs="Times New Roman"/>
          <w:sz w:val="28"/>
          <w:szCs w:val="28"/>
        </w:rPr>
        <w:t xml:space="preserve"> Иванович</w:t>
      </w:r>
      <w:r w:rsidR="006D4E54">
        <w:rPr>
          <w:rFonts w:ascii="Times New Roman" w:hAnsi="Times New Roman" w:cs="Times New Roman"/>
          <w:sz w:val="28"/>
          <w:szCs w:val="28"/>
        </w:rPr>
        <w:t>у</w:t>
      </w:r>
      <w:r w:rsidR="006D4E54" w:rsidRPr="00FD293F">
        <w:rPr>
          <w:rFonts w:ascii="Times New Roman" w:hAnsi="Times New Roman" w:cs="Times New Roman"/>
          <w:sz w:val="28"/>
          <w:szCs w:val="28"/>
        </w:rPr>
        <w:t xml:space="preserve"> </w:t>
      </w:r>
      <w:proofErr w:type="spellStart"/>
      <w:r w:rsidR="006D4E54" w:rsidRPr="00FD293F">
        <w:rPr>
          <w:rFonts w:ascii="Times New Roman" w:hAnsi="Times New Roman" w:cs="Times New Roman"/>
          <w:sz w:val="28"/>
          <w:szCs w:val="28"/>
        </w:rPr>
        <w:t>Дивиченко</w:t>
      </w:r>
      <w:proofErr w:type="spellEnd"/>
      <w:r w:rsidR="006D4E54">
        <w:rPr>
          <w:rFonts w:ascii="Times New Roman" w:hAnsi="Times New Roman" w:cs="Times New Roman"/>
          <w:sz w:val="28"/>
          <w:szCs w:val="28"/>
        </w:rPr>
        <w:t>.</w:t>
      </w:r>
    </w:p>
    <w:p w:rsidR="006D4E54" w:rsidRDefault="00E95020" w:rsidP="00D877EF">
      <w:pPr>
        <w:spacing w:after="0" w:line="240" w:lineRule="auto"/>
        <w:ind w:firstLine="708"/>
        <w:jc w:val="both"/>
        <w:rPr>
          <w:rFonts w:ascii="Times New Roman" w:hAnsi="Times New Roman" w:cs="Times New Roman"/>
          <w:sz w:val="28"/>
          <w:szCs w:val="28"/>
        </w:rPr>
      </w:pPr>
      <w:r w:rsidRPr="00E95020">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24130</wp:posOffset>
            </wp:positionH>
            <wp:positionV relativeFrom="paragraph">
              <wp:posOffset>9525</wp:posOffset>
            </wp:positionV>
            <wp:extent cx="1476375" cy="2091055"/>
            <wp:effectExtent l="0" t="0" r="9525" b="4445"/>
            <wp:wrapThrough wrapText="bothSides">
              <wp:wrapPolygon edited="0">
                <wp:start x="0" y="0"/>
                <wp:lineTo x="0" y="21449"/>
                <wp:lineTo x="21461" y="21449"/>
                <wp:lineTo x="21461" y="0"/>
                <wp:lineTo x="0" y="0"/>
              </wp:wrapPolygon>
            </wp:wrapThrough>
            <wp:docPr id="3" name="Рисунок 3" descr="C:\Users\admin\Desktop\deviche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evichenk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209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020">
        <w:rPr>
          <w:rFonts w:ascii="Times New Roman" w:hAnsi="Times New Roman" w:cs="Times New Roman"/>
          <w:sz w:val="28"/>
          <w:szCs w:val="28"/>
        </w:rPr>
        <w:t xml:space="preserve"> </w:t>
      </w:r>
      <w:r w:rsidR="006D4E54">
        <w:rPr>
          <w:rFonts w:ascii="Times New Roman" w:hAnsi="Times New Roman" w:cs="Times New Roman"/>
          <w:sz w:val="28"/>
          <w:szCs w:val="28"/>
        </w:rPr>
        <w:t xml:space="preserve">5. </w:t>
      </w:r>
      <w:r w:rsidR="00FD293F" w:rsidRPr="006D4E54">
        <w:rPr>
          <w:rFonts w:ascii="Times New Roman" w:hAnsi="Times New Roman" w:cs="Times New Roman"/>
          <w:sz w:val="28"/>
          <w:szCs w:val="28"/>
        </w:rPr>
        <w:t xml:space="preserve">Николай Иванович </w:t>
      </w:r>
      <w:proofErr w:type="spellStart"/>
      <w:r w:rsidR="00FD293F" w:rsidRPr="006D4E54">
        <w:rPr>
          <w:rFonts w:ascii="Times New Roman" w:hAnsi="Times New Roman" w:cs="Times New Roman"/>
          <w:sz w:val="28"/>
          <w:szCs w:val="28"/>
        </w:rPr>
        <w:t>Дивиченко</w:t>
      </w:r>
      <w:proofErr w:type="spellEnd"/>
      <w:r w:rsidR="00FD293F" w:rsidRPr="006D4E54">
        <w:rPr>
          <w:rFonts w:ascii="Times New Roman" w:hAnsi="Times New Roman" w:cs="Times New Roman"/>
          <w:sz w:val="28"/>
          <w:szCs w:val="28"/>
        </w:rPr>
        <w:t xml:space="preserve"> - летчик - бомбардировщик, герой Великой Отечественной войны. Он один из тех людей, о подвиге которых должны знать жители нашего района.  </w:t>
      </w:r>
    </w:p>
    <w:p w:rsidR="00426E74" w:rsidRPr="006D4E54" w:rsidRDefault="00FD293F" w:rsidP="00D877EF">
      <w:pPr>
        <w:spacing w:after="0" w:line="240" w:lineRule="auto"/>
        <w:ind w:firstLine="708"/>
        <w:jc w:val="both"/>
        <w:rPr>
          <w:rFonts w:ascii="Times New Roman" w:hAnsi="Times New Roman" w:cs="Times New Roman"/>
          <w:sz w:val="28"/>
          <w:szCs w:val="28"/>
        </w:rPr>
      </w:pPr>
      <w:r w:rsidRPr="006D4E54">
        <w:rPr>
          <w:rFonts w:ascii="Times New Roman" w:hAnsi="Times New Roman" w:cs="Times New Roman"/>
          <w:sz w:val="28"/>
          <w:szCs w:val="28"/>
        </w:rPr>
        <w:t xml:space="preserve">Во время боевых действий командир экипажа Николай </w:t>
      </w:r>
      <w:proofErr w:type="spellStart"/>
      <w:r w:rsidRPr="006D4E54">
        <w:rPr>
          <w:rFonts w:ascii="Times New Roman" w:hAnsi="Times New Roman" w:cs="Times New Roman"/>
          <w:sz w:val="28"/>
          <w:szCs w:val="28"/>
        </w:rPr>
        <w:t>Дивиченко</w:t>
      </w:r>
      <w:proofErr w:type="spellEnd"/>
      <w:r w:rsidRPr="006D4E54">
        <w:rPr>
          <w:rFonts w:ascii="Times New Roman" w:hAnsi="Times New Roman" w:cs="Times New Roman"/>
          <w:sz w:val="28"/>
          <w:szCs w:val="28"/>
        </w:rPr>
        <w:t xml:space="preserve"> вместе со своими боевыми товарищами наносил удары по эшелонам фашистов на аэродроме города Морозовск, что находится в нескольких километрах от нашей станицы. Несколько фашистских самолетов было уничтожено летчиками при налете на этот аэродром. Во время боя самолет Николая Ивановича был подожжен вражеской зенитной артиллерией, вследствие чего рули высоты и направления были повреждены. Летчики понимали, что гибель неизбежна. А противник, не теряя времени, начал истреблять подбитый бомбардировщик. Отражая атаки врага, члены </w:t>
      </w:r>
      <w:proofErr w:type="gramStart"/>
      <w:r w:rsidRPr="006D4E54">
        <w:rPr>
          <w:rFonts w:ascii="Times New Roman" w:hAnsi="Times New Roman" w:cs="Times New Roman"/>
          <w:sz w:val="28"/>
          <w:szCs w:val="28"/>
        </w:rPr>
        <w:t>экипажа,  Николай</w:t>
      </w:r>
      <w:proofErr w:type="gramEnd"/>
      <w:r w:rsidRPr="006D4E54">
        <w:rPr>
          <w:rFonts w:ascii="Times New Roman" w:hAnsi="Times New Roman" w:cs="Times New Roman"/>
          <w:sz w:val="28"/>
          <w:szCs w:val="28"/>
        </w:rPr>
        <w:t xml:space="preserve"> Мельников и Николай Егоров, подбили один из самолетов «</w:t>
      </w:r>
      <w:proofErr w:type="spellStart"/>
      <w:r w:rsidRPr="006D4E54">
        <w:rPr>
          <w:rFonts w:ascii="Times New Roman" w:hAnsi="Times New Roman" w:cs="Times New Roman"/>
          <w:sz w:val="28"/>
          <w:szCs w:val="28"/>
        </w:rPr>
        <w:t>мессершмитта</w:t>
      </w:r>
      <w:proofErr w:type="spellEnd"/>
      <w:r w:rsidRPr="006D4E54">
        <w:rPr>
          <w:rFonts w:ascii="Times New Roman" w:hAnsi="Times New Roman" w:cs="Times New Roman"/>
          <w:sz w:val="28"/>
          <w:szCs w:val="28"/>
        </w:rPr>
        <w:t xml:space="preserve">», но сами оказались ранены. Летчик </w:t>
      </w:r>
      <w:proofErr w:type="spellStart"/>
      <w:r w:rsidRPr="006D4E54">
        <w:rPr>
          <w:rFonts w:ascii="Times New Roman" w:hAnsi="Times New Roman" w:cs="Times New Roman"/>
          <w:sz w:val="28"/>
          <w:szCs w:val="28"/>
        </w:rPr>
        <w:t>Дивиченко</w:t>
      </w:r>
      <w:proofErr w:type="spellEnd"/>
      <w:r w:rsidRPr="006D4E54">
        <w:rPr>
          <w:rFonts w:ascii="Times New Roman" w:hAnsi="Times New Roman" w:cs="Times New Roman"/>
          <w:sz w:val="28"/>
          <w:szCs w:val="28"/>
        </w:rPr>
        <w:t xml:space="preserve"> продолжал отбивать атаки противника, но «</w:t>
      </w:r>
      <w:proofErr w:type="spellStart"/>
      <w:r w:rsidRPr="006D4E54">
        <w:rPr>
          <w:rFonts w:ascii="Times New Roman" w:hAnsi="Times New Roman" w:cs="Times New Roman"/>
          <w:sz w:val="28"/>
          <w:szCs w:val="28"/>
        </w:rPr>
        <w:t>мессершмитты</w:t>
      </w:r>
      <w:proofErr w:type="spellEnd"/>
      <w:r w:rsidRPr="006D4E54">
        <w:rPr>
          <w:rFonts w:ascii="Times New Roman" w:hAnsi="Times New Roman" w:cs="Times New Roman"/>
          <w:sz w:val="28"/>
          <w:szCs w:val="28"/>
        </w:rPr>
        <w:t xml:space="preserve">» вплотную подошли к самолету, отбив у него хвост и ранив Николая Ивановича. Тогда летчик </w:t>
      </w:r>
      <w:proofErr w:type="spellStart"/>
      <w:r w:rsidRPr="006D4E54">
        <w:rPr>
          <w:rFonts w:ascii="Times New Roman" w:hAnsi="Times New Roman" w:cs="Times New Roman"/>
          <w:sz w:val="28"/>
          <w:szCs w:val="28"/>
        </w:rPr>
        <w:t>Дивиченко</w:t>
      </w:r>
      <w:proofErr w:type="spellEnd"/>
      <w:r w:rsidRPr="006D4E54">
        <w:rPr>
          <w:rFonts w:ascii="Times New Roman" w:hAnsi="Times New Roman" w:cs="Times New Roman"/>
          <w:sz w:val="28"/>
          <w:szCs w:val="28"/>
        </w:rPr>
        <w:t xml:space="preserve"> принял решение направить горящий самолет на проходившую по дороге колонну автоцистерн с горючим, принадлежавшую противнику. Во время падения самолет успели покинуть с парашютом Владимир Журавлев, раненые Николай Егоров и Николай Мельников, а </w:t>
      </w:r>
      <w:proofErr w:type="spellStart"/>
      <w:r w:rsidRPr="006D4E54">
        <w:rPr>
          <w:rFonts w:ascii="Times New Roman" w:hAnsi="Times New Roman" w:cs="Times New Roman"/>
          <w:sz w:val="28"/>
          <w:szCs w:val="28"/>
        </w:rPr>
        <w:t>Дивиченко</w:t>
      </w:r>
      <w:proofErr w:type="spellEnd"/>
      <w:r w:rsidRPr="006D4E54">
        <w:rPr>
          <w:rFonts w:ascii="Times New Roman" w:hAnsi="Times New Roman" w:cs="Times New Roman"/>
          <w:sz w:val="28"/>
          <w:szCs w:val="28"/>
        </w:rPr>
        <w:t xml:space="preserve"> упал вместе с самолетом на фашистскую автоколонну, повто</w:t>
      </w:r>
      <w:r w:rsidR="00E95020">
        <w:rPr>
          <w:rFonts w:ascii="Times New Roman" w:hAnsi="Times New Roman" w:cs="Times New Roman"/>
          <w:sz w:val="28"/>
          <w:szCs w:val="28"/>
        </w:rPr>
        <w:t>рив знаменитый подвиг Николая Га</w:t>
      </w:r>
      <w:r w:rsidRPr="006D4E54">
        <w:rPr>
          <w:rFonts w:ascii="Times New Roman" w:hAnsi="Times New Roman" w:cs="Times New Roman"/>
          <w:sz w:val="28"/>
          <w:szCs w:val="28"/>
        </w:rPr>
        <w:t>стелло.</w:t>
      </w:r>
    </w:p>
    <w:p w:rsidR="006D4E54" w:rsidRPr="006D4E54" w:rsidRDefault="006D4E54" w:rsidP="00D877EF">
      <w:pPr>
        <w:spacing w:after="0" w:line="240" w:lineRule="auto"/>
        <w:ind w:firstLine="708"/>
        <w:jc w:val="both"/>
        <w:rPr>
          <w:rFonts w:ascii="Times New Roman" w:hAnsi="Times New Roman" w:cs="Times New Roman"/>
          <w:color w:val="000000"/>
          <w:sz w:val="28"/>
          <w:szCs w:val="28"/>
          <w:shd w:val="clear" w:color="auto" w:fill="FFFFFF"/>
        </w:rPr>
      </w:pPr>
      <w:r w:rsidRPr="006D4E54">
        <w:rPr>
          <w:rFonts w:ascii="Times New Roman" w:hAnsi="Times New Roman" w:cs="Times New Roman"/>
          <w:color w:val="000000"/>
          <w:sz w:val="28"/>
          <w:szCs w:val="28"/>
          <w:shd w:val="clear" w:color="auto" w:fill="FFFFFF"/>
        </w:rPr>
        <w:t>По завершении пешего маршрута мы отправились автобусом в школу.</w:t>
      </w:r>
    </w:p>
    <w:p w:rsidR="00FD293F" w:rsidRPr="006D4E54" w:rsidRDefault="006D4E54" w:rsidP="00D877EF">
      <w:pPr>
        <w:spacing w:after="0" w:line="240" w:lineRule="auto"/>
        <w:ind w:firstLine="708"/>
        <w:jc w:val="both"/>
        <w:rPr>
          <w:rFonts w:ascii="Times New Roman" w:hAnsi="Times New Roman" w:cs="Times New Roman"/>
          <w:sz w:val="28"/>
          <w:szCs w:val="28"/>
        </w:rPr>
      </w:pPr>
      <w:r w:rsidRPr="006D4E54">
        <w:rPr>
          <w:rFonts w:ascii="Times New Roman" w:hAnsi="Times New Roman" w:cs="Times New Roman"/>
          <w:color w:val="000000"/>
          <w:sz w:val="28"/>
          <w:szCs w:val="28"/>
          <w:shd w:val="clear" w:color="auto" w:fill="FFFFFF"/>
        </w:rPr>
        <w:t xml:space="preserve">Мы считаем, что </w:t>
      </w:r>
      <w:r w:rsidR="00530D45" w:rsidRPr="006D4E54">
        <w:rPr>
          <w:rFonts w:ascii="Times New Roman" w:hAnsi="Times New Roman" w:cs="Times New Roman"/>
          <w:color w:val="000000"/>
          <w:sz w:val="28"/>
          <w:szCs w:val="28"/>
          <w:shd w:val="clear" w:color="auto" w:fill="FFFFFF"/>
        </w:rPr>
        <w:t xml:space="preserve">с помощью таких маршрутов углубляются и расширяются знания </w:t>
      </w:r>
      <w:r w:rsidRPr="006D4E54">
        <w:rPr>
          <w:rFonts w:ascii="Times New Roman" w:hAnsi="Times New Roman" w:cs="Times New Roman"/>
          <w:color w:val="000000"/>
          <w:sz w:val="28"/>
          <w:szCs w:val="28"/>
          <w:shd w:val="clear" w:color="auto" w:fill="FFFFFF"/>
        </w:rPr>
        <w:t>об окружающей</w:t>
      </w:r>
      <w:r w:rsidR="00530D45" w:rsidRPr="006D4E54">
        <w:rPr>
          <w:rFonts w:ascii="Times New Roman" w:hAnsi="Times New Roman" w:cs="Times New Roman"/>
          <w:color w:val="000000"/>
          <w:sz w:val="28"/>
          <w:szCs w:val="28"/>
          <w:shd w:val="clear" w:color="auto" w:fill="FFFFFF"/>
        </w:rPr>
        <w:t xml:space="preserve"> природе</w:t>
      </w:r>
      <w:r w:rsidRPr="006D4E54">
        <w:rPr>
          <w:rFonts w:ascii="Times New Roman" w:hAnsi="Times New Roman" w:cs="Times New Roman"/>
          <w:color w:val="000000"/>
          <w:sz w:val="28"/>
          <w:szCs w:val="28"/>
          <w:shd w:val="clear" w:color="auto" w:fill="FFFFFF"/>
        </w:rPr>
        <w:t>,</w:t>
      </w:r>
      <w:r w:rsidR="00530D45" w:rsidRPr="006D4E54">
        <w:rPr>
          <w:rFonts w:ascii="Times New Roman" w:hAnsi="Times New Roman" w:cs="Times New Roman"/>
          <w:color w:val="000000"/>
          <w:sz w:val="28"/>
          <w:szCs w:val="28"/>
          <w:shd w:val="clear" w:color="auto" w:fill="FFFFFF"/>
        </w:rPr>
        <w:t xml:space="preserve"> повышает</w:t>
      </w:r>
      <w:r w:rsidRPr="006D4E54">
        <w:rPr>
          <w:rFonts w:ascii="Times New Roman" w:hAnsi="Times New Roman" w:cs="Times New Roman"/>
          <w:color w:val="000000"/>
          <w:sz w:val="28"/>
          <w:szCs w:val="28"/>
          <w:shd w:val="clear" w:color="auto" w:fill="FFFFFF"/>
        </w:rPr>
        <w:t>ся ответственность</w:t>
      </w:r>
      <w:r w:rsidR="00530D45" w:rsidRPr="006D4E54">
        <w:rPr>
          <w:rFonts w:ascii="Times New Roman" w:hAnsi="Times New Roman" w:cs="Times New Roman"/>
          <w:color w:val="000000"/>
          <w:sz w:val="28"/>
          <w:szCs w:val="28"/>
          <w:shd w:val="clear" w:color="auto" w:fill="FFFFFF"/>
        </w:rPr>
        <w:t xml:space="preserve"> за сохранение окружающей среды, способствуя воспитанию чувства любви к природе, своей </w:t>
      </w:r>
      <w:r w:rsidRPr="006D4E54">
        <w:rPr>
          <w:rFonts w:ascii="Times New Roman" w:hAnsi="Times New Roman" w:cs="Times New Roman"/>
          <w:color w:val="000000"/>
          <w:sz w:val="28"/>
          <w:szCs w:val="28"/>
          <w:shd w:val="clear" w:color="auto" w:fill="FFFFFF"/>
        </w:rPr>
        <w:t xml:space="preserve">малой </w:t>
      </w:r>
      <w:r w:rsidR="00530D45" w:rsidRPr="006D4E54">
        <w:rPr>
          <w:rFonts w:ascii="Times New Roman" w:hAnsi="Times New Roman" w:cs="Times New Roman"/>
          <w:color w:val="000000"/>
          <w:sz w:val="28"/>
          <w:szCs w:val="28"/>
          <w:shd w:val="clear" w:color="auto" w:fill="FFFFFF"/>
        </w:rPr>
        <w:t>родине.</w:t>
      </w:r>
      <w:r w:rsidRPr="006D4E54">
        <w:rPr>
          <w:rFonts w:ascii="Times New Roman" w:hAnsi="Times New Roman" w:cs="Times New Roman"/>
          <w:color w:val="000000"/>
          <w:sz w:val="28"/>
          <w:szCs w:val="28"/>
          <w:shd w:val="clear" w:color="auto" w:fill="FFFFFF"/>
        </w:rPr>
        <w:t xml:space="preserve"> А также воспитывается чувство патриотизма и бережного отношения к историческому и культурному наследию родного края.</w:t>
      </w:r>
    </w:p>
    <w:sectPr w:rsidR="00FD293F" w:rsidRPr="006D4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80F83"/>
    <w:multiLevelType w:val="hybridMultilevel"/>
    <w:tmpl w:val="318A07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2B45E5"/>
    <w:multiLevelType w:val="hybridMultilevel"/>
    <w:tmpl w:val="D83CF1A4"/>
    <w:lvl w:ilvl="0" w:tplc="D0A26B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23A72D5"/>
    <w:multiLevelType w:val="hybridMultilevel"/>
    <w:tmpl w:val="FBEC1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FD"/>
    <w:rsid w:val="00204608"/>
    <w:rsid w:val="002850AC"/>
    <w:rsid w:val="002F4B11"/>
    <w:rsid w:val="00426E74"/>
    <w:rsid w:val="00495148"/>
    <w:rsid w:val="00530D45"/>
    <w:rsid w:val="0064387A"/>
    <w:rsid w:val="006958DB"/>
    <w:rsid w:val="006D4E54"/>
    <w:rsid w:val="00855201"/>
    <w:rsid w:val="008600DC"/>
    <w:rsid w:val="009748C3"/>
    <w:rsid w:val="00D408C6"/>
    <w:rsid w:val="00D877EF"/>
    <w:rsid w:val="00DA199F"/>
    <w:rsid w:val="00E95020"/>
    <w:rsid w:val="00EA4EFD"/>
    <w:rsid w:val="00F21A7E"/>
    <w:rsid w:val="00FD293F"/>
    <w:rsid w:val="00FE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DBA7"/>
  <w15:chartTrackingRefBased/>
  <w15:docId w15:val="{A3944D93-35CF-43A8-A2C8-33C9B7FC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2022-10-13T18:36:00Z</dcterms:created>
  <dcterms:modified xsi:type="dcterms:W3CDTF">2022-10-16T17:14:00Z</dcterms:modified>
</cp:coreProperties>
</file>