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982D48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Анализ работы </w:t>
      </w:r>
    </w:p>
    <w:p w:rsidR="00982D48" w:rsidRDefault="00EA065E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районного методического объединения </w:t>
      </w:r>
      <w:r w:rsidR="0019378A"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учителей </w:t>
      </w:r>
    </w:p>
    <w:p w:rsidR="003806D9" w:rsidRPr="00982D48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>физической культуры.</w:t>
      </w:r>
    </w:p>
    <w:p w:rsidR="0019378A" w:rsidRPr="0068257B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80B" w:rsidRDefault="000E17EE" w:rsidP="008D68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378A" w:rsidRPr="00A16FA1" w:rsidRDefault="000E17EE" w:rsidP="000F06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D770BB" w:rsidRPr="00A16FA1">
        <w:rPr>
          <w:rFonts w:ascii="Times New Roman" w:hAnsi="Times New Roman" w:cs="Times New Roman"/>
          <w:sz w:val="28"/>
          <w:szCs w:val="28"/>
        </w:rPr>
        <w:t>В 2018-2019</w:t>
      </w:r>
      <w:r w:rsidR="0019378A" w:rsidRPr="00A16FA1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</w:t>
      </w:r>
      <w:r w:rsidR="000B1FB0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B60EB3" w:rsidRPr="00A16FA1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A16FA1">
        <w:rPr>
          <w:rFonts w:ascii="Times New Roman" w:hAnsi="Times New Roman" w:cs="Times New Roman"/>
          <w:sz w:val="28"/>
          <w:szCs w:val="28"/>
        </w:rPr>
        <w:t>над проблемой «</w:t>
      </w:r>
      <w:r w:rsidR="000B1FB0" w:rsidRPr="00A16FA1">
        <w:rPr>
          <w:rFonts w:ascii="Times New Roman" w:eastAsia="Times New Roman" w:hAnsi="Times New Roman" w:cs="Times New Roman"/>
          <w:sz w:val="28"/>
          <w:szCs w:val="28"/>
        </w:rPr>
        <w:t>Метод проектной деятельности  как  способ повышения успеваемости учащихся на уроках физической культуры</w:t>
      </w:r>
      <w:r w:rsidR="00DF1323" w:rsidRPr="00A16F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378A" w:rsidRPr="00A16FA1">
        <w:rPr>
          <w:rFonts w:ascii="Times New Roman" w:hAnsi="Times New Roman" w:cs="Times New Roman"/>
          <w:sz w:val="28"/>
          <w:szCs w:val="28"/>
        </w:rPr>
        <w:t>.</w:t>
      </w:r>
    </w:p>
    <w:p w:rsidR="002072F7" w:rsidRPr="00A16FA1" w:rsidRDefault="00EA065E" w:rsidP="000F0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72F7" w:rsidRPr="00A16FA1">
        <w:rPr>
          <w:rFonts w:ascii="Times New Roman" w:hAnsi="Times New Roman" w:cs="Times New Roman"/>
          <w:sz w:val="28"/>
          <w:szCs w:val="28"/>
        </w:rPr>
        <w:t>Данная  проблема  решалась  на заседаниях  методических объединений, практикумах, в процессе  изучения и обобщения передового опыта учителей, мастер-классах.</w:t>
      </w:r>
    </w:p>
    <w:p w:rsidR="00EA065E" w:rsidRPr="00A16FA1" w:rsidRDefault="002072F7" w:rsidP="000F06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065E" w:rsidRPr="00A16F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</w:t>
      </w:r>
      <w:r w:rsidR="00EA065E" w:rsidRPr="00A16FA1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решало</w:t>
      </w:r>
      <w:r w:rsidR="00EA065E" w:rsidRPr="00A16FA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задачи: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изучение методических материалов по вопросам проектной деятельности;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педагогов об инновационных образовательных и воспитательных технологиях на уроках физической культуры и во внеурочной деятельности через метод проектов;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профессиональной компетенции учителей физической культуры путём самообразования и обобщения передового педагогического опыта;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 у обучающихся честности, благородства, скромности, коллективизма, уважения общественных интересов и взаимного уважения;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гармоничное развитие тела ребёнка в тесном, органичном единстве с умственным, трудовым, эмоционально - нравственным, эстетическим воспитанием;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товарищества, коллективизма, требовательности к себе, а также укрепление  воли учащихся на уроках физической культуры;</w:t>
      </w:r>
    </w:p>
    <w:p w:rsidR="000B1FB0" w:rsidRPr="00A16FA1" w:rsidRDefault="000B1FB0" w:rsidP="000F06F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здоровья.</w:t>
      </w:r>
    </w:p>
    <w:p w:rsidR="000B1FB0" w:rsidRPr="00A16FA1" w:rsidRDefault="000B1FB0" w:rsidP="000F06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C54" w:rsidRPr="00A16FA1" w:rsidRDefault="00DF1323" w:rsidP="000F06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2F7" w:rsidRPr="00A16FA1">
        <w:rPr>
          <w:rFonts w:ascii="Times New Roman" w:hAnsi="Times New Roman" w:cs="Times New Roman"/>
          <w:sz w:val="28"/>
          <w:szCs w:val="28"/>
        </w:rPr>
        <w:t xml:space="preserve">      </w:t>
      </w:r>
      <w:r w:rsidR="004D59C7" w:rsidRPr="00A16FA1">
        <w:rPr>
          <w:rFonts w:ascii="Times New Roman" w:hAnsi="Times New Roman" w:cs="Times New Roman"/>
          <w:sz w:val="28"/>
          <w:szCs w:val="28"/>
        </w:rPr>
        <w:t xml:space="preserve">В </w:t>
      </w:r>
      <w:r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0B1FB0" w:rsidRPr="00A16FA1">
        <w:rPr>
          <w:rFonts w:ascii="Times New Roman" w:hAnsi="Times New Roman" w:cs="Times New Roman"/>
          <w:sz w:val="28"/>
          <w:szCs w:val="28"/>
        </w:rPr>
        <w:t xml:space="preserve">2018-2019 </w:t>
      </w:r>
      <w:r w:rsidR="002072F7" w:rsidRPr="00A16FA1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4D59C7" w:rsidRPr="00A16FA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60EB3" w:rsidRPr="00A16FA1">
        <w:rPr>
          <w:rFonts w:ascii="Times New Roman" w:hAnsi="Times New Roman" w:cs="Times New Roman"/>
          <w:sz w:val="28"/>
          <w:szCs w:val="28"/>
        </w:rPr>
        <w:t xml:space="preserve"> два </w:t>
      </w:r>
      <w:r w:rsidR="004D59C7" w:rsidRPr="00A16FA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072F7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4D59C7" w:rsidRPr="00A16FA1">
        <w:rPr>
          <w:rFonts w:ascii="Times New Roman" w:hAnsi="Times New Roman" w:cs="Times New Roman"/>
          <w:sz w:val="28"/>
          <w:szCs w:val="28"/>
        </w:rPr>
        <w:t>РМО.</w:t>
      </w:r>
    </w:p>
    <w:p w:rsidR="00A16FA1" w:rsidRPr="00A16FA1" w:rsidRDefault="00B60EB3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 xml:space="preserve">На первом заседании районного методического объединения учителей физической культуры </w:t>
      </w:r>
      <w:r w:rsidR="00A16FA1" w:rsidRPr="00A16FA1">
        <w:rPr>
          <w:sz w:val="28"/>
          <w:szCs w:val="28"/>
        </w:rPr>
        <w:t xml:space="preserve">21 февраля 2019 года в </w:t>
      </w:r>
      <w:proofErr w:type="spellStart"/>
      <w:r w:rsidR="00A16FA1" w:rsidRPr="00A16FA1">
        <w:rPr>
          <w:sz w:val="28"/>
          <w:szCs w:val="28"/>
        </w:rPr>
        <w:t>Кривовской</w:t>
      </w:r>
      <w:proofErr w:type="spellEnd"/>
      <w:r w:rsidR="00A16FA1" w:rsidRPr="00A16FA1">
        <w:rPr>
          <w:sz w:val="28"/>
          <w:szCs w:val="28"/>
        </w:rPr>
        <w:t xml:space="preserve"> ООШ </w:t>
      </w:r>
      <w:proofErr w:type="spellStart"/>
      <w:r w:rsidR="00A16FA1" w:rsidRPr="00A16FA1">
        <w:rPr>
          <w:sz w:val="28"/>
          <w:szCs w:val="28"/>
        </w:rPr>
        <w:t>Заименко</w:t>
      </w:r>
      <w:proofErr w:type="spellEnd"/>
      <w:r w:rsidR="00A16FA1" w:rsidRPr="00A16FA1">
        <w:rPr>
          <w:sz w:val="28"/>
          <w:szCs w:val="28"/>
        </w:rPr>
        <w:t xml:space="preserve"> Александр Геннадьевич поделился своим опытом работы. Он представил открытое мероприятие – спортивный праздник «Будем в армии служить!»  для учащихся 2-4 классов. Цель данного </w:t>
      </w:r>
      <w:r w:rsidR="00A16FA1" w:rsidRPr="00A16FA1">
        <w:rPr>
          <w:sz w:val="28"/>
          <w:szCs w:val="28"/>
        </w:rPr>
        <w:lastRenderedPageBreak/>
        <w:t>мероприятия – развивать интерес учащихся к занятиям физической культуры, укрепление престижа службы в Вооружённых силах Российской Федерации.</w:t>
      </w:r>
    </w:p>
    <w:p w:rsidR="00A16FA1" w:rsidRPr="00A16FA1" w:rsidRDefault="00A16FA1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 xml:space="preserve">В  рамках методического заседания с докладом  выступил учитель физической культуры  </w:t>
      </w:r>
      <w:proofErr w:type="spellStart"/>
      <w:r w:rsidRPr="00A16FA1">
        <w:rPr>
          <w:sz w:val="28"/>
          <w:szCs w:val="28"/>
        </w:rPr>
        <w:t>Каштановской</w:t>
      </w:r>
      <w:proofErr w:type="spellEnd"/>
      <w:r w:rsidRPr="00A16FA1">
        <w:rPr>
          <w:sz w:val="28"/>
          <w:szCs w:val="28"/>
        </w:rPr>
        <w:t xml:space="preserve"> СОШ Ковалёв А.Н., рассказавший о методах проектной деятельности в работе с учащимися, отнесёнными к разным группам здоровья.</w:t>
      </w:r>
    </w:p>
    <w:p w:rsidR="00A16FA1" w:rsidRPr="00A16FA1" w:rsidRDefault="00A16FA1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>Самохвалов В.И., учитель  физической культуры  МБОУ «Обливская СОШ №2», представил коллегам доклад  по теме «Метод проектов как средство развития творческих способностей учащихся на уроках физической культуры».</w:t>
      </w:r>
    </w:p>
    <w:p w:rsidR="00A16FA1" w:rsidRDefault="00A16FA1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>В конце заседания Лагутин Н.В., руководитель РМО учителей физкультуры, огласил  итоги проведения муниципального этапа Всероссийской олимпиады школьников по физической культуре.</w:t>
      </w:r>
    </w:p>
    <w:p w:rsidR="00982D48" w:rsidRDefault="00982D48" w:rsidP="000F0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A1" w:rsidRDefault="00A16FA1" w:rsidP="000F0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районного этапа </w:t>
      </w:r>
      <w:r w:rsidRPr="0068257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559"/>
        <w:gridCol w:w="2127"/>
        <w:gridCol w:w="1701"/>
        <w:gridCol w:w="2268"/>
      </w:tblGrid>
      <w:tr w:rsidR="00A16FA1" w:rsidRPr="00BD1918" w:rsidTr="00A16FA1">
        <w:tc>
          <w:tcPr>
            <w:tcW w:w="817" w:type="dxa"/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/>
                <w:b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/>
                <w:b/>
                <w:sz w:val="28"/>
                <w:szCs w:val="28"/>
              </w:rPr>
              <w:t>Тип  диплома</w:t>
            </w:r>
          </w:p>
        </w:tc>
        <w:tc>
          <w:tcPr>
            <w:tcW w:w="2268" w:type="dxa"/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Колесов Александр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Обливская 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Тормосин Николай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Обливская 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D48"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 w:rsidRPr="00982D48"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Обливская 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Дудина Елизавета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Обливская 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 xml:space="preserve">     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D48">
              <w:rPr>
                <w:rFonts w:ascii="Times New Roman" w:hAnsi="Times New Roman"/>
                <w:sz w:val="28"/>
                <w:szCs w:val="28"/>
              </w:rPr>
              <w:t>Бодров</w:t>
            </w:r>
            <w:proofErr w:type="spellEnd"/>
            <w:r w:rsidRPr="00982D48">
              <w:rPr>
                <w:rFonts w:ascii="Times New Roman" w:hAnsi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«Обливская 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Винников В.А.</w:t>
            </w:r>
          </w:p>
        </w:tc>
      </w:tr>
      <w:tr w:rsidR="00A16FA1" w:rsidRPr="003F0F54" w:rsidTr="00A16F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D48">
              <w:rPr>
                <w:rFonts w:ascii="Times New Roman" w:hAnsi="Times New Roman"/>
                <w:sz w:val="28"/>
                <w:szCs w:val="28"/>
              </w:rPr>
              <w:t>Финогенова</w:t>
            </w:r>
            <w:proofErr w:type="spellEnd"/>
            <w:r w:rsidRPr="00982D48">
              <w:rPr>
                <w:rFonts w:ascii="Times New Roman" w:hAnsi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МБОУ Обливская 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4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A1" w:rsidRPr="00982D48" w:rsidRDefault="00A16FA1" w:rsidP="00B64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8"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</w:tbl>
    <w:p w:rsidR="000F06F9" w:rsidRDefault="000F06F9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A16FA1" w:rsidRPr="00A16FA1" w:rsidRDefault="00A16FA1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>В заключение  учителя РМО физической культуры  рассмотрели  возможность проведения школьного  и районного  этапов  Спартакиады школьников  среди учащихся 7-8 классов  муниципальных образований Ростовской области.</w:t>
      </w:r>
    </w:p>
    <w:p w:rsidR="00B06EBC" w:rsidRPr="00A16FA1" w:rsidRDefault="00DB12BE" w:rsidP="000F06F9">
      <w:pPr>
        <w:shd w:val="clear" w:color="auto" w:fill="FFFFFF"/>
        <w:spacing w:after="0" w:line="360" w:lineRule="auto"/>
        <w:ind w:left="300" w:firstLine="4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FA1">
        <w:rPr>
          <w:rFonts w:ascii="Times New Roman" w:hAnsi="Times New Roman" w:cs="Times New Roman"/>
          <w:sz w:val="28"/>
          <w:szCs w:val="28"/>
        </w:rPr>
        <w:lastRenderedPageBreak/>
        <w:t xml:space="preserve"> Второе заседание РМО </w:t>
      </w:r>
      <w:r w:rsidR="002072F7" w:rsidRPr="00A16FA1"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</w:t>
      </w:r>
      <w:r w:rsidRPr="00A16FA1">
        <w:rPr>
          <w:rFonts w:ascii="Times New Roman" w:hAnsi="Times New Roman" w:cs="Times New Roman"/>
          <w:sz w:val="28"/>
          <w:szCs w:val="28"/>
        </w:rPr>
        <w:t>состоялось</w:t>
      </w:r>
      <w:r w:rsidR="00A16FA1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B06EBC" w:rsidRPr="00A16FA1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A16FA1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B06EBC" w:rsidRPr="00A16FA1">
        <w:rPr>
          <w:rFonts w:ascii="Times New Roman" w:hAnsi="Times New Roman" w:cs="Times New Roman"/>
          <w:sz w:val="28"/>
          <w:szCs w:val="28"/>
        </w:rPr>
        <w:t xml:space="preserve">2019 года в </w:t>
      </w:r>
      <w:proofErr w:type="spellStart"/>
      <w:r w:rsidR="00B06EBC" w:rsidRPr="00A16FA1">
        <w:rPr>
          <w:rFonts w:ascii="Times New Roman" w:hAnsi="Times New Roman" w:cs="Times New Roman"/>
          <w:sz w:val="28"/>
          <w:szCs w:val="28"/>
        </w:rPr>
        <w:t>Нестеркинской</w:t>
      </w:r>
      <w:proofErr w:type="spellEnd"/>
      <w:r w:rsidR="00B06EBC" w:rsidRPr="00A16FA1">
        <w:rPr>
          <w:rFonts w:ascii="Times New Roman" w:hAnsi="Times New Roman" w:cs="Times New Roman"/>
          <w:sz w:val="28"/>
          <w:szCs w:val="28"/>
        </w:rPr>
        <w:t xml:space="preserve"> школе, на котором своим опытом работы поделился Смолин Сергей Петрович. Он представил открытое мероприятие – спортивный праздник «Мир футбола»  для учащихся  начальных классов. Цель данного мероприятия – </w:t>
      </w:r>
      <w:r w:rsidR="00B06EBC" w:rsidRPr="00A16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обучить школьников элементам спортивной игры футбол, развивать двигательную активность, как источник здоровья детей через спортивную игру. </w:t>
      </w:r>
    </w:p>
    <w:p w:rsidR="00B06EBC" w:rsidRPr="00A16FA1" w:rsidRDefault="00B06EBC" w:rsidP="000F06F9">
      <w:pPr>
        <w:pStyle w:val="a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16FA1">
        <w:rPr>
          <w:sz w:val="28"/>
          <w:szCs w:val="28"/>
          <w:shd w:val="clear" w:color="auto" w:fill="FFFFFF"/>
        </w:rPr>
        <w:tab/>
        <w:t xml:space="preserve">После проведения спортивного праздника  Смолин С.П. провёл самоанализ, а коллеги высказали своё мнение относительно данного мероприятия. Учителю были даны рекомендации о проведении спортивно-массовых мероприятий на будущее. </w:t>
      </w:r>
    </w:p>
    <w:p w:rsidR="00B06EBC" w:rsidRPr="00A16FA1" w:rsidRDefault="00B06EBC" w:rsidP="000F06F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6FA1">
        <w:rPr>
          <w:sz w:val="28"/>
          <w:szCs w:val="28"/>
        </w:rPr>
        <w:t xml:space="preserve">В  рамках методического заседания с докладом  выступил учитель физической культуры  МБОУ Обливской СОШ №2 Самохвалов В.И.., рассказавший </w:t>
      </w:r>
      <w:r w:rsidRPr="00A16FA1">
        <w:rPr>
          <w:sz w:val="28"/>
          <w:szCs w:val="28"/>
          <w:shd w:val="clear" w:color="auto" w:fill="FFFFFF"/>
        </w:rPr>
        <w:t>об опыте работы  по эффективности  и достаточности применяемых средств обучения при методе проектной деятельности.</w:t>
      </w:r>
    </w:p>
    <w:p w:rsidR="00B06EBC" w:rsidRPr="00A16FA1" w:rsidRDefault="00B06EBC" w:rsidP="000F06F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A16FA1">
        <w:rPr>
          <w:sz w:val="28"/>
          <w:szCs w:val="28"/>
        </w:rPr>
        <w:t>Отхвани</w:t>
      </w:r>
      <w:proofErr w:type="spellEnd"/>
      <w:r w:rsidRPr="00A16FA1">
        <w:rPr>
          <w:sz w:val="28"/>
          <w:szCs w:val="28"/>
        </w:rPr>
        <w:t xml:space="preserve"> А.Д., учитель  физической культуры  МБОУ </w:t>
      </w:r>
      <w:proofErr w:type="spellStart"/>
      <w:r w:rsidRPr="00A16FA1">
        <w:rPr>
          <w:sz w:val="28"/>
          <w:szCs w:val="28"/>
        </w:rPr>
        <w:t>Солонецкой</w:t>
      </w:r>
      <w:proofErr w:type="spellEnd"/>
      <w:r w:rsidRPr="00A16FA1">
        <w:rPr>
          <w:sz w:val="28"/>
          <w:szCs w:val="28"/>
        </w:rPr>
        <w:t xml:space="preserve"> СОШ, представил коллегам доклад  по теме «Организация физкультурно-оздоровительной работы в летний период».</w:t>
      </w:r>
    </w:p>
    <w:p w:rsidR="00B06EBC" w:rsidRPr="00A16FA1" w:rsidRDefault="00B06EBC" w:rsidP="000F06F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6FA1">
        <w:rPr>
          <w:sz w:val="28"/>
          <w:szCs w:val="28"/>
        </w:rPr>
        <w:t>Абраменков В.Ю., учитель МБОУ Алексеевской СОШ,  рассказал о новых приоритетах  в обучении физической культуры и проблемы их реализации.</w:t>
      </w:r>
    </w:p>
    <w:p w:rsidR="00B06EBC" w:rsidRPr="00A16FA1" w:rsidRDefault="00B06EBC" w:rsidP="000F06F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6FA1">
        <w:rPr>
          <w:sz w:val="28"/>
          <w:szCs w:val="28"/>
        </w:rPr>
        <w:t>В заключение учителя РМО Физической культуры обсудили график проведения Спартакиады школьников среди 7-8 классов в оставшийся период учебного года.</w:t>
      </w:r>
    </w:p>
    <w:p w:rsidR="00FE4CE2" w:rsidRDefault="001E678B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ab/>
      </w:r>
    </w:p>
    <w:p w:rsidR="002E609D" w:rsidRPr="0068257B" w:rsidRDefault="002E609D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Логическим продолжением урочной деятельности является внеклассная работа. РМО учителей  физической культуры тесно сотрудничает с Комитетом по физической культуре и спорту Администрации района. Учащиеся школ района активно участвуют в школьных, рай</w:t>
      </w:r>
      <w:r w:rsidR="00B60EB3" w:rsidRPr="0068257B">
        <w:rPr>
          <w:rFonts w:ascii="Times New Roman" w:hAnsi="Times New Roman" w:cs="Times New Roman"/>
          <w:sz w:val="28"/>
          <w:szCs w:val="28"/>
        </w:rPr>
        <w:t>онных и областных соревнованиях: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состязания,</w:t>
      </w:r>
    </w:p>
    <w:p w:rsidR="00B60EB3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игры,</w:t>
      </w:r>
    </w:p>
    <w:p w:rsidR="00474C54" w:rsidRPr="0068257B" w:rsidRDefault="00474C54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Дона среди учащихся 7-8 классов</w:t>
      </w:r>
      <w:r w:rsidR="000138C6">
        <w:rPr>
          <w:rFonts w:ascii="Times New Roman" w:hAnsi="Times New Roman" w:cs="Times New Roman"/>
          <w:sz w:val="28"/>
          <w:szCs w:val="28"/>
        </w:rPr>
        <w:t>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футболу «Колосок» на кубок Губернатора Ростовской области,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туристический слёт,</w:t>
      </w:r>
    </w:p>
    <w:p w:rsidR="00B60EB3" w:rsidRPr="0068257B" w:rsidRDefault="00B60EB3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- </w:t>
      </w:r>
      <w:r w:rsidR="000E17EE" w:rsidRPr="0068257B">
        <w:rPr>
          <w:rFonts w:ascii="Times New Roman" w:hAnsi="Times New Roman" w:cs="Times New Roman"/>
          <w:sz w:val="28"/>
          <w:szCs w:val="28"/>
        </w:rPr>
        <w:t>соревнования «Мы живём на Дону»,</w:t>
      </w:r>
    </w:p>
    <w:p w:rsidR="000E17EE" w:rsidRPr="0068257B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баскетболу,</w:t>
      </w:r>
    </w:p>
    <w:p w:rsidR="000E17EE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lastRenderedPageBreak/>
        <w:t>- соревнования по волейболу,</w:t>
      </w:r>
    </w:p>
    <w:p w:rsidR="008D680B" w:rsidRDefault="008D680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мини-футболу,</w:t>
      </w:r>
    </w:p>
    <w:p w:rsidR="008D680B" w:rsidRPr="0068257B" w:rsidRDefault="008D680B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шахматам,</w:t>
      </w:r>
    </w:p>
    <w:p w:rsidR="000E17EE" w:rsidRPr="0068257B" w:rsidRDefault="000E17EE" w:rsidP="008D6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казачьей допризывной молодёжи и др.</w:t>
      </w:r>
    </w:p>
    <w:p w:rsidR="001E678B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течение учебного года учащиеся школ района под руководством педагогов принимали участие в зональных соревнованиях</w:t>
      </w:r>
      <w:r w:rsidR="00265A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5D" w:rsidRDefault="001E678B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38C6">
        <w:rPr>
          <w:rFonts w:ascii="Times New Roman" w:hAnsi="Times New Roman" w:cs="Times New Roman"/>
          <w:sz w:val="28"/>
          <w:szCs w:val="28"/>
        </w:rPr>
        <w:t xml:space="preserve">- </w:t>
      </w:r>
      <w:r w:rsidR="00E11FE4" w:rsidRPr="000138C6">
        <w:rPr>
          <w:rFonts w:ascii="Times New Roman" w:hAnsi="Times New Roman" w:cs="Times New Roman"/>
          <w:sz w:val="28"/>
          <w:szCs w:val="28"/>
        </w:rPr>
        <w:t xml:space="preserve"> </w:t>
      </w:r>
      <w:r w:rsidR="000138C6" w:rsidRPr="000138C6">
        <w:rPr>
          <w:rFonts w:ascii="Times New Roman" w:hAnsi="Times New Roman" w:cs="Times New Roman"/>
          <w:sz w:val="28"/>
          <w:szCs w:val="28"/>
        </w:rPr>
        <w:t xml:space="preserve">в спортивных соревнованиях среди допризывной казачьей молодёжи 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Верхне-Донского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округа  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  войска  Донского в станице Каргинской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района команда </w:t>
      </w:r>
      <w:proofErr w:type="spellStart"/>
      <w:r w:rsidR="000138C6" w:rsidRPr="000138C6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0138C6" w:rsidRPr="000138C6">
        <w:rPr>
          <w:rFonts w:ascii="Times New Roman" w:hAnsi="Times New Roman" w:cs="Times New Roman"/>
          <w:sz w:val="28"/>
          <w:szCs w:val="28"/>
        </w:rPr>
        <w:t xml:space="preserve"> юрта заняла 3</w:t>
      </w:r>
      <w:r w:rsidR="00E11FE4" w:rsidRPr="000138C6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0F06F9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0F06F9">
        <w:rPr>
          <w:rFonts w:ascii="Times New Roman" w:hAnsi="Times New Roman" w:cs="Times New Roman"/>
          <w:sz w:val="28"/>
          <w:szCs w:val="28"/>
        </w:rPr>
        <w:t xml:space="preserve"> – Артюхов А.Э.</w:t>
      </w:r>
      <w:r w:rsidR="00E11FE4" w:rsidRPr="000138C6">
        <w:rPr>
          <w:rFonts w:ascii="Times New Roman" w:hAnsi="Times New Roman" w:cs="Times New Roman"/>
          <w:sz w:val="28"/>
          <w:szCs w:val="28"/>
        </w:rPr>
        <w:t>)</w:t>
      </w:r>
      <w:r w:rsidR="000F06F9">
        <w:rPr>
          <w:rFonts w:ascii="Times New Roman" w:hAnsi="Times New Roman" w:cs="Times New Roman"/>
          <w:sz w:val="28"/>
          <w:szCs w:val="28"/>
        </w:rPr>
        <w:t>;</w:t>
      </w:r>
    </w:p>
    <w:p w:rsidR="000F06F9" w:rsidRDefault="000F06F9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финальных  соревнованиях Спартакиады Дона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остове-на-Дону выступали наши баскетболисты под руководством  Иващенко А.Ю., заняли 6 место;</w:t>
      </w:r>
    </w:p>
    <w:p w:rsidR="000F06F9" w:rsidRPr="00982D48" w:rsidRDefault="000F06F9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D48">
        <w:rPr>
          <w:rFonts w:ascii="Times New Roman" w:hAnsi="Times New Roman" w:cs="Times New Roman"/>
          <w:sz w:val="28"/>
          <w:szCs w:val="28"/>
        </w:rPr>
        <w:t>приняли участие в IV Слете казачьей молодежи войскового казачьего общества «</w:t>
      </w:r>
      <w:proofErr w:type="spellStart"/>
      <w:r w:rsidRPr="00982D48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982D48">
        <w:rPr>
          <w:rFonts w:ascii="Times New Roman" w:hAnsi="Times New Roman" w:cs="Times New Roman"/>
          <w:sz w:val="28"/>
          <w:szCs w:val="28"/>
        </w:rPr>
        <w:t xml:space="preserve"> войско Донское» «Готов к труду и обороне»</w:t>
      </w:r>
      <w:r w:rsidR="00982D48" w:rsidRPr="00982D48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982D48" w:rsidRPr="00982D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82D48" w:rsidRPr="00982D48">
        <w:rPr>
          <w:rFonts w:ascii="Times New Roman" w:hAnsi="Times New Roman" w:cs="Times New Roman"/>
          <w:sz w:val="28"/>
          <w:szCs w:val="28"/>
        </w:rPr>
        <w:t>имовники</w:t>
      </w:r>
      <w:r w:rsidRPr="00982D48">
        <w:rPr>
          <w:rFonts w:ascii="Times New Roman" w:hAnsi="Times New Roman" w:cs="Times New Roman"/>
          <w:sz w:val="28"/>
          <w:szCs w:val="28"/>
        </w:rPr>
        <w:t xml:space="preserve">, </w:t>
      </w:r>
      <w:r w:rsidR="00982D48" w:rsidRPr="00982D48">
        <w:rPr>
          <w:rFonts w:ascii="Times New Roman" w:hAnsi="Times New Roman" w:cs="Times New Roman"/>
          <w:sz w:val="28"/>
          <w:szCs w:val="28"/>
        </w:rPr>
        <w:t>заняли 3 место (рук. – Лагутин Н.В.).</w:t>
      </w:r>
    </w:p>
    <w:p w:rsidR="00FE4CE2" w:rsidRDefault="00FE4CE2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В теч</w:t>
      </w:r>
      <w:r w:rsidR="000F06F9">
        <w:rPr>
          <w:rFonts w:ascii="Times New Roman" w:hAnsi="Times New Roman" w:cs="Times New Roman"/>
          <w:sz w:val="28"/>
          <w:szCs w:val="28"/>
        </w:rPr>
        <w:t>ение учебного года преподаватель</w:t>
      </w:r>
      <w:r w:rsidRPr="00265A5D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265A5D" w:rsidRPr="00265A5D">
        <w:rPr>
          <w:rFonts w:ascii="Times New Roman" w:hAnsi="Times New Roman" w:cs="Times New Roman"/>
          <w:sz w:val="28"/>
          <w:szCs w:val="28"/>
        </w:rPr>
        <w:t xml:space="preserve"> </w:t>
      </w:r>
      <w:r w:rsidR="000138C6">
        <w:rPr>
          <w:rFonts w:ascii="Times New Roman" w:hAnsi="Times New Roman" w:cs="Times New Roman"/>
          <w:sz w:val="28"/>
          <w:szCs w:val="28"/>
        </w:rPr>
        <w:t xml:space="preserve"> </w:t>
      </w:r>
      <w:r w:rsidR="000F06F9">
        <w:rPr>
          <w:rFonts w:ascii="Times New Roman" w:hAnsi="Times New Roman" w:cs="Times New Roman"/>
          <w:sz w:val="28"/>
          <w:szCs w:val="28"/>
        </w:rPr>
        <w:t xml:space="preserve">Ястребов А.Е. </w:t>
      </w:r>
      <w:proofErr w:type="gramStart"/>
      <w:r w:rsidR="000F06F9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="000F06F9">
        <w:rPr>
          <w:rFonts w:ascii="Times New Roman" w:hAnsi="Times New Roman" w:cs="Times New Roman"/>
          <w:sz w:val="28"/>
          <w:szCs w:val="28"/>
        </w:rPr>
        <w:t xml:space="preserve"> </w:t>
      </w:r>
      <w:r w:rsidRPr="00265A5D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0F06F9">
        <w:rPr>
          <w:rFonts w:ascii="Times New Roman" w:hAnsi="Times New Roman" w:cs="Times New Roman"/>
          <w:sz w:val="28"/>
          <w:szCs w:val="28"/>
        </w:rPr>
        <w:t xml:space="preserve">и </w:t>
      </w:r>
      <w:r w:rsidR="00982D48">
        <w:rPr>
          <w:rFonts w:ascii="Times New Roman" w:hAnsi="Times New Roman" w:cs="Times New Roman"/>
          <w:sz w:val="28"/>
          <w:szCs w:val="28"/>
        </w:rPr>
        <w:t xml:space="preserve"> подтвердил первую </w:t>
      </w:r>
      <w:r w:rsidRPr="00265A5D">
        <w:rPr>
          <w:rFonts w:ascii="Times New Roman" w:hAnsi="Times New Roman" w:cs="Times New Roman"/>
          <w:sz w:val="28"/>
          <w:szCs w:val="28"/>
        </w:rPr>
        <w:t>квалификаци</w:t>
      </w:r>
      <w:r w:rsidR="000F06F9">
        <w:rPr>
          <w:rFonts w:ascii="Times New Roman" w:hAnsi="Times New Roman" w:cs="Times New Roman"/>
          <w:sz w:val="28"/>
          <w:szCs w:val="28"/>
        </w:rPr>
        <w:t>онную</w:t>
      </w:r>
      <w:r w:rsidR="008D680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F06F9">
        <w:rPr>
          <w:rFonts w:ascii="Times New Roman" w:hAnsi="Times New Roman" w:cs="Times New Roman"/>
          <w:sz w:val="28"/>
          <w:szCs w:val="28"/>
        </w:rPr>
        <w:t>ю</w:t>
      </w:r>
      <w:r w:rsidRPr="00265A5D">
        <w:rPr>
          <w:rFonts w:ascii="Times New Roman" w:hAnsi="Times New Roman" w:cs="Times New Roman"/>
          <w:sz w:val="28"/>
          <w:szCs w:val="28"/>
        </w:rPr>
        <w:t>.</w:t>
      </w: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71" w:rsidRDefault="00907171" w:rsidP="008D68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прошли:</w:t>
      </w:r>
    </w:p>
    <w:tbl>
      <w:tblPr>
        <w:tblStyle w:val="a5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907171" w:rsidTr="00907171">
        <w:tc>
          <w:tcPr>
            <w:tcW w:w="2747" w:type="dxa"/>
          </w:tcPr>
          <w:p w:rsidR="00907171" w:rsidRPr="00907171" w:rsidRDefault="00907171" w:rsidP="0090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ФИО пед</w:t>
            </w: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гога</w:t>
            </w:r>
          </w:p>
        </w:tc>
        <w:tc>
          <w:tcPr>
            <w:tcW w:w="2747" w:type="dxa"/>
          </w:tcPr>
          <w:p w:rsidR="00907171" w:rsidRPr="00907171" w:rsidRDefault="00907171" w:rsidP="0090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747" w:type="dxa"/>
          </w:tcPr>
          <w:p w:rsidR="00907171" w:rsidRPr="00907171" w:rsidRDefault="00907171" w:rsidP="00907171">
            <w:pPr>
              <w:pStyle w:val="a6"/>
              <w:framePr w:wrap="around"/>
              <w:tabs>
                <w:tab w:val="left" w:pos="2730"/>
              </w:tabs>
              <w:ind w:right="28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907171" w:rsidRPr="00907171" w:rsidRDefault="00907171" w:rsidP="00907171">
            <w:pPr>
              <w:pStyle w:val="a6"/>
              <w:framePr w:wrap="around"/>
              <w:tabs>
                <w:tab w:val="left" w:pos="2730"/>
              </w:tabs>
              <w:ind w:right="28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пров</w:t>
            </w: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  <w:p w:rsidR="00907171" w:rsidRPr="00907171" w:rsidRDefault="00907171" w:rsidP="0090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(дистанцио</w:t>
            </w: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ная, очная)</w:t>
            </w:r>
          </w:p>
        </w:tc>
        <w:tc>
          <w:tcPr>
            <w:tcW w:w="2747" w:type="dxa"/>
          </w:tcPr>
          <w:p w:rsidR="00907171" w:rsidRPr="00907171" w:rsidRDefault="00907171" w:rsidP="00907171">
            <w:pPr>
              <w:pStyle w:val="a6"/>
              <w:framePr w:wrap="around"/>
              <w:tabs>
                <w:tab w:val="left" w:pos="2730"/>
              </w:tabs>
              <w:ind w:right="28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Сроки прохождения ку</w:t>
            </w: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07171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  <w:p w:rsidR="00907171" w:rsidRPr="00907171" w:rsidRDefault="00907171" w:rsidP="0090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/>
                <w:sz w:val="28"/>
                <w:szCs w:val="28"/>
              </w:rPr>
              <w:t>(месяц, год)</w:t>
            </w:r>
          </w:p>
        </w:tc>
      </w:tr>
      <w:tr w:rsidR="00907171" w:rsidTr="00907171">
        <w:tc>
          <w:tcPr>
            <w:tcW w:w="2747" w:type="dxa"/>
          </w:tcPr>
          <w:p w:rsidR="00907171" w:rsidRPr="00907171" w:rsidRDefault="00907171" w:rsidP="0090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Иващенко </w:t>
            </w:r>
          </w:p>
          <w:p w:rsidR="00907171" w:rsidRPr="00907171" w:rsidRDefault="00907171" w:rsidP="0090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eastAsia="Calibri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Педагогическая деятельность по физической культуре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sz w:val="28"/>
                <w:szCs w:val="28"/>
              </w:rPr>
              <w:t>Дистанцио</w:t>
            </w:r>
            <w:r w:rsidRPr="00907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907171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71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 2018 г.-</w:t>
            </w:r>
          </w:p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71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март 2019 г. </w:t>
            </w:r>
          </w:p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171" w:rsidTr="00907171">
        <w:tc>
          <w:tcPr>
            <w:tcW w:w="2747" w:type="dxa"/>
          </w:tcPr>
          <w:p w:rsidR="00907171" w:rsidRPr="00907171" w:rsidRDefault="00907171" w:rsidP="00911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eastAsia="Calibri" w:hAnsi="Times New Roman" w:cs="Times New Roman"/>
                <w:sz w:val="28"/>
                <w:szCs w:val="28"/>
              </w:rPr>
              <w:t>Шмелев Михаил Васильевич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Педагогическая деятельность по физической культуре в средней школе в условиях реализации ФГОС ООО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sz w:val="28"/>
                <w:szCs w:val="28"/>
              </w:rPr>
              <w:t>Дистанцио</w:t>
            </w:r>
            <w:r w:rsidRPr="00907171">
              <w:rPr>
                <w:rFonts w:ascii="Times New Roman" w:hAnsi="Times New Roman"/>
                <w:sz w:val="28"/>
                <w:szCs w:val="28"/>
              </w:rPr>
              <w:t>н</w:t>
            </w:r>
            <w:r w:rsidRPr="00907171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2747" w:type="dxa"/>
          </w:tcPr>
          <w:p w:rsidR="00907171" w:rsidRPr="00907171" w:rsidRDefault="00907171" w:rsidP="00911C5A">
            <w:pPr>
              <w:pStyle w:val="a6"/>
              <w:framePr w:wrap="around"/>
              <w:tabs>
                <w:tab w:val="left" w:pos="2730"/>
              </w:tabs>
              <w:ind w:right="2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071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 2018 г.</w:t>
            </w:r>
          </w:p>
        </w:tc>
      </w:tr>
      <w:tr w:rsidR="00907171" w:rsidTr="00907171">
        <w:tc>
          <w:tcPr>
            <w:tcW w:w="2747" w:type="dxa"/>
          </w:tcPr>
          <w:p w:rsidR="00907171" w:rsidRPr="00907171" w:rsidRDefault="00907171" w:rsidP="0090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Отхвани</w:t>
            </w:r>
            <w:proofErr w:type="spellEnd"/>
            <w:r w:rsidRPr="009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 w:rsidRPr="009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Джейранович</w:t>
            </w:r>
            <w:proofErr w:type="spellEnd"/>
          </w:p>
        </w:tc>
        <w:tc>
          <w:tcPr>
            <w:tcW w:w="2747" w:type="dxa"/>
          </w:tcPr>
          <w:p w:rsidR="00907171" w:rsidRPr="00907171" w:rsidRDefault="00907171" w:rsidP="0090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Современные технологии организации внеурочной деятельности учащихся  в соответствии с требованиями ФГОС</w:t>
            </w:r>
          </w:p>
        </w:tc>
        <w:tc>
          <w:tcPr>
            <w:tcW w:w="2747" w:type="dxa"/>
          </w:tcPr>
          <w:p w:rsidR="00907171" w:rsidRPr="00907171" w:rsidRDefault="00907171" w:rsidP="0090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Дистанцио</w:t>
            </w:r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17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747" w:type="dxa"/>
          </w:tcPr>
          <w:p w:rsidR="00907171" w:rsidRDefault="00907171" w:rsidP="008D68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1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Сентябрь 2018 г.</w:t>
            </w:r>
          </w:p>
        </w:tc>
      </w:tr>
    </w:tbl>
    <w:p w:rsidR="002E609D" w:rsidRPr="0068257B" w:rsidRDefault="002E609D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lastRenderedPageBreak/>
        <w:t xml:space="preserve">             РМО учител</w:t>
      </w:r>
      <w:r w:rsidR="00FE4CE2" w:rsidRPr="0068257B">
        <w:rPr>
          <w:rFonts w:ascii="Times New Roman" w:hAnsi="Times New Roman" w:cs="Times New Roman"/>
          <w:sz w:val="28"/>
          <w:szCs w:val="28"/>
        </w:rPr>
        <w:t>ей  ф</w:t>
      </w:r>
      <w:r w:rsidR="00982D48">
        <w:rPr>
          <w:rFonts w:ascii="Times New Roman" w:hAnsi="Times New Roman" w:cs="Times New Roman"/>
          <w:sz w:val="28"/>
          <w:szCs w:val="28"/>
        </w:rPr>
        <w:t>изической культуры  на 2019 -2020</w:t>
      </w:r>
      <w:r w:rsidRPr="0068257B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68257B" w:rsidRPr="00265A5D" w:rsidRDefault="00507D4D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265A5D">
        <w:rPr>
          <w:rFonts w:ascii="Times New Roman" w:hAnsi="Times New Roman" w:cs="Times New Roman"/>
          <w:sz w:val="28"/>
          <w:szCs w:val="28"/>
        </w:rPr>
        <w:t>- Внедрять персонифицированную модель повышения квалификации педагогов, через включение их в дистанционные формы удовлетворения профессиональных запросов, участие в форумах, дистанционных семинарах, работу в сетевых профессиональных сообществах.</w:t>
      </w:r>
    </w:p>
    <w:p w:rsidR="0068257B" w:rsidRPr="00265A5D" w:rsidRDefault="00265A5D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57B" w:rsidRPr="00265A5D">
        <w:rPr>
          <w:rFonts w:ascii="Times New Roman" w:hAnsi="Times New Roman" w:cs="Times New Roman"/>
          <w:sz w:val="28"/>
          <w:szCs w:val="28"/>
        </w:rPr>
        <w:t xml:space="preserve">Осуществлять удовлетворение информационных, учебно-методических, образовательных потребностей педагогических работников образовательных учреждений </w:t>
      </w:r>
      <w:proofErr w:type="spellStart"/>
      <w:r w:rsidR="0068257B" w:rsidRPr="00265A5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68257B" w:rsidRPr="00265A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57B" w:rsidRPr="00265A5D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участников образовательного процесса.</w:t>
      </w:r>
    </w:p>
    <w:p w:rsidR="0068257B" w:rsidRPr="00265A5D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Обобщать опыт педагогов в области применения ИКТ, проектных и исследовательских методик в учебном процессе в соответствии с требованиями ФГОС ОО.</w:t>
      </w:r>
    </w:p>
    <w:p w:rsidR="0068257B" w:rsidRPr="00265A5D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982D48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</w:t>
      </w:r>
      <w:r w:rsidR="00982D48" w:rsidRPr="00982D48">
        <w:rPr>
          <w:bCs/>
          <w:sz w:val="32"/>
          <w:szCs w:val="32"/>
          <w:shd w:val="clear" w:color="auto" w:fill="FFFFFF"/>
        </w:rPr>
        <w:t xml:space="preserve"> </w:t>
      </w:r>
      <w:r w:rsidR="00982D48" w:rsidRPr="00982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Проводить </w:t>
      </w:r>
      <w:proofErr w:type="spellStart"/>
      <w:r w:rsidR="00982D48" w:rsidRPr="00982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профориентационную</w:t>
      </w:r>
      <w:proofErr w:type="spellEnd"/>
      <w:r w:rsidR="00982D48" w:rsidRPr="00982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работу с учащимися  через учебный предмет Физическая культура</w:t>
      </w:r>
      <w:r w:rsidRPr="00982D48">
        <w:rPr>
          <w:rFonts w:ascii="Times New Roman" w:hAnsi="Times New Roman" w:cs="Times New Roman"/>
          <w:sz w:val="28"/>
          <w:szCs w:val="28"/>
        </w:rPr>
        <w:t>.</w:t>
      </w:r>
    </w:p>
    <w:p w:rsidR="0068257B" w:rsidRPr="00265A5D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68257B" w:rsidRDefault="0068257B" w:rsidP="00982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68257B" w:rsidRDefault="0068257B" w:rsidP="00982D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D4D" w:rsidRPr="00B60EB3" w:rsidRDefault="00507D4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D" w:rsidRDefault="00507D4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</w:t>
      </w:r>
      <w:r w:rsidR="00265A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7D4D" w:rsidRPr="00B60EB3" w:rsidRDefault="00265A5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D4D" w:rsidRPr="00B60EB3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507D4D" w:rsidRPr="00B60EB3" w:rsidRDefault="00507D4D" w:rsidP="008D68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B60E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EB3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p w:rsidR="007631D8" w:rsidRPr="00B60EB3" w:rsidRDefault="007631D8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D8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D4" w:rsidRPr="00B60EB3" w:rsidRDefault="003645D4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5D4" w:rsidRPr="00B60EB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42A"/>
    <w:multiLevelType w:val="multilevel"/>
    <w:tmpl w:val="9AE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5029F"/>
    <w:multiLevelType w:val="multilevel"/>
    <w:tmpl w:val="857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138C6"/>
    <w:rsid w:val="000B1FB0"/>
    <w:rsid w:val="000E17EE"/>
    <w:rsid w:val="000F06F9"/>
    <w:rsid w:val="000F1C01"/>
    <w:rsid w:val="000F41B2"/>
    <w:rsid w:val="00142312"/>
    <w:rsid w:val="0019378A"/>
    <w:rsid w:val="001E678B"/>
    <w:rsid w:val="002072F7"/>
    <w:rsid w:val="00246651"/>
    <w:rsid w:val="00265A5D"/>
    <w:rsid w:val="002E164B"/>
    <w:rsid w:val="002E609D"/>
    <w:rsid w:val="0034358D"/>
    <w:rsid w:val="003645D4"/>
    <w:rsid w:val="003806D9"/>
    <w:rsid w:val="00474C54"/>
    <w:rsid w:val="004C5191"/>
    <w:rsid w:val="004D59C7"/>
    <w:rsid w:val="00507D4D"/>
    <w:rsid w:val="005448CB"/>
    <w:rsid w:val="0057382E"/>
    <w:rsid w:val="0068257B"/>
    <w:rsid w:val="00707954"/>
    <w:rsid w:val="007631D8"/>
    <w:rsid w:val="008D680B"/>
    <w:rsid w:val="00907171"/>
    <w:rsid w:val="00953965"/>
    <w:rsid w:val="009673A8"/>
    <w:rsid w:val="00982D48"/>
    <w:rsid w:val="009A0141"/>
    <w:rsid w:val="009E1E37"/>
    <w:rsid w:val="009E5EB3"/>
    <w:rsid w:val="009F54CA"/>
    <w:rsid w:val="00A16FA1"/>
    <w:rsid w:val="00B06EBC"/>
    <w:rsid w:val="00B60EB3"/>
    <w:rsid w:val="00BC6B76"/>
    <w:rsid w:val="00C2266A"/>
    <w:rsid w:val="00C31100"/>
    <w:rsid w:val="00C66EF9"/>
    <w:rsid w:val="00CD1A86"/>
    <w:rsid w:val="00D77080"/>
    <w:rsid w:val="00D770BB"/>
    <w:rsid w:val="00DB12BE"/>
    <w:rsid w:val="00DF1323"/>
    <w:rsid w:val="00E11FE4"/>
    <w:rsid w:val="00EA065E"/>
    <w:rsid w:val="00EF3032"/>
    <w:rsid w:val="00FA6325"/>
    <w:rsid w:val="00FC223D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4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5D4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 w:cs="Times New Roman"/>
      <w:spacing w:val="8"/>
      <w:sz w:val="16"/>
      <w:szCs w:val="24"/>
    </w:rPr>
  </w:style>
  <w:style w:type="character" w:customStyle="1" w:styleId="a7">
    <w:name w:val="Основной текст Знак"/>
    <w:basedOn w:val="a0"/>
    <w:link w:val="a6"/>
    <w:rsid w:val="003645D4"/>
    <w:rPr>
      <w:rFonts w:ascii="Bookman Old Style" w:eastAsia="Times New Roman" w:hAnsi="Bookman Old Style" w:cs="Times New Roman"/>
      <w:spacing w:val="8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176-F42A-4091-9AB1-C4FA499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2019-06-08T08:24:00Z</cp:lastPrinted>
  <dcterms:created xsi:type="dcterms:W3CDTF">2019-06-08T06:36:00Z</dcterms:created>
  <dcterms:modified xsi:type="dcterms:W3CDTF">2019-06-08T08:24:00Z</dcterms:modified>
</cp:coreProperties>
</file>