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A61" w:rsidRPr="00BC670B" w:rsidRDefault="00436A61" w:rsidP="00436A6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2060"/>
          <w:kern w:val="36"/>
          <w:sz w:val="36"/>
          <w:szCs w:val="36"/>
          <w:lang w:eastAsia="ru-RU"/>
        </w:rPr>
      </w:pPr>
      <w:r w:rsidRPr="00BC670B">
        <w:rPr>
          <w:rFonts w:ascii="Times New Roman" w:eastAsia="Times New Roman" w:hAnsi="Times New Roman" w:cs="Times New Roman"/>
          <w:b/>
          <w:bCs/>
          <w:color w:val="002060"/>
          <w:kern w:val="36"/>
          <w:sz w:val="36"/>
          <w:szCs w:val="36"/>
          <w:lang w:eastAsia="ru-RU"/>
        </w:rPr>
        <w:t>Физкультминутки для старшеклассников</w:t>
      </w:r>
    </w:p>
    <w:p w:rsidR="00436A61" w:rsidRPr="00BC670B" w:rsidRDefault="00436A61" w:rsidP="00436A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70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36A61" w:rsidRPr="00BC670B" w:rsidRDefault="00436A61" w:rsidP="00436A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proofErr w:type="spellStart"/>
      <w:r w:rsidRPr="00BC670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Аутомануальный</w:t>
      </w:r>
      <w:proofErr w:type="spellEnd"/>
      <w:r w:rsidRPr="00BC670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комплекс (массаж)</w:t>
      </w:r>
    </w:p>
    <w:p w:rsidR="00436A61" w:rsidRPr="00BC670B" w:rsidRDefault="00436A61" w:rsidP="00436A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Разогреть ладони </w:t>
      </w:r>
      <w:proofErr w:type="gramStart"/>
      <w:r w:rsidRPr="00BC670B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энергичным</w:t>
      </w:r>
      <w:proofErr w:type="gramEnd"/>
      <w:r w:rsidRPr="00BC6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BC670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потиранием</w:t>
      </w:r>
      <w:proofErr w:type="spellEnd"/>
      <w:r w:rsidRPr="00BC6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Указательными пальцами осуществлять вкручивающие движения по часовой и </w:t>
      </w:r>
      <w:proofErr w:type="gramStart"/>
      <w:r w:rsidRPr="00BC67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</w:t>
      </w:r>
      <w:proofErr w:type="gramEnd"/>
      <w:r w:rsidRPr="00BC6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часовой стрелке – 6-8 раз в каждую сторону.</w:t>
      </w:r>
    </w:p>
    <w:p w:rsidR="00436A61" w:rsidRPr="00BC670B" w:rsidRDefault="00436A61" w:rsidP="00436A6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70B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Точка на лбу между бровями.</w:t>
      </w:r>
    </w:p>
    <w:p w:rsidR="00436A61" w:rsidRPr="00BC670B" w:rsidRDefault="00436A61" w:rsidP="00436A6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70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краям крыльев носа.</w:t>
      </w:r>
    </w:p>
    <w:p w:rsidR="00436A61" w:rsidRPr="00BC670B" w:rsidRDefault="00436A61" w:rsidP="00436A6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70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среднюю линию между нижней губой и верхним краем подбородка.</w:t>
      </w:r>
    </w:p>
    <w:p w:rsidR="00436A61" w:rsidRPr="00BC670B" w:rsidRDefault="00436A61" w:rsidP="00436A6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70B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височной ямке (парные).</w:t>
      </w:r>
    </w:p>
    <w:p w:rsidR="00436A61" w:rsidRPr="00BC670B" w:rsidRDefault="00436A61" w:rsidP="00436A6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области </w:t>
      </w:r>
      <w:proofErr w:type="spellStart"/>
      <w:r w:rsidRPr="00BC670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козелка</w:t>
      </w:r>
      <w:proofErr w:type="spellEnd"/>
      <w:r w:rsidRPr="00BC6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(парные).</w:t>
      </w:r>
    </w:p>
    <w:p w:rsidR="00436A61" w:rsidRPr="00BC670B" w:rsidRDefault="00436A61" w:rsidP="00436A6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70B">
        <w:rPr>
          <w:rFonts w:ascii="Times New Roman" w:eastAsia="Times New Roman" w:hAnsi="Times New Roman" w:cs="Times New Roman"/>
          <w:sz w:val="28"/>
          <w:szCs w:val="28"/>
          <w:lang w:eastAsia="ru-RU"/>
        </w:rPr>
        <w:t>Чуть выше роста волос под основанием черепа.</w:t>
      </w:r>
    </w:p>
    <w:p w:rsidR="00436A61" w:rsidRPr="00BC670B" w:rsidRDefault="00436A61" w:rsidP="00436A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70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36A61" w:rsidRPr="00BC670B" w:rsidRDefault="00436A61" w:rsidP="00436A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C670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Массаж ушных раковин</w:t>
      </w:r>
    </w:p>
    <w:p w:rsidR="00436A61" w:rsidRPr="00BC670B" w:rsidRDefault="00436A61" w:rsidP="00436A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70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Каждое упражнение выполнять 6 – 8 раз.</w:t>
      </w:r>
    </w:p>
    <w:p w:rsidR="00436A61" w:rsidRPr="00BC670B" w:rsidRDefault="00436A61" w:rsidP="00436A6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70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Потягивание ушных раковин сверху вниз.</w:t>
      </w:r>
    </w:p>
    <w:p w:rsidR="00436A61" w:rsidRPr="00BC670B" w:rsidRDefault="00436A61" w:rsidP="00436A6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70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Потягивание ушных раковин снизу вверх.</w:t>
      </w:r>
    </w:p>
    <w:p w:rsidR="00436A61" w:rsidRPr="00BC670B" w:rsidRDefault="00436A61" w:rsidP="00436A6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70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Потягивание ушных раковин назад.</w:t>
      </w:r>
    </w:p>
    <w:p w:rsidR="00436A61" w:rsidRPr="00BC670B" w:rsidRDefault="00436A61" w:rsidP="00436A6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70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Потягивание ушных раковин вперёд.</w:t>
      </w:r>
    </w:p>
    <w:p w:rsidR="00436A61" w:rsidRPr="00BC670B" w:rsidRDefault="00436A61" w:rsidP="00436A6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70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Потягивание ушных раковин в стороны.</w:t>
      </w:r>
    </w:p>
    <w:p w:rsidR="00436A61" w:rsidRPr="00BC670B" w:rsidRDefault="00436A61" w:rsidP="00436A6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70B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Круговые движения по часовой стрелке.</w:t>
      </w:r>
    </w:p>
    <w:p w:rsidR="00436A61" w:rsidRPr="00BC670B" w:rsidRDefault="00436A61" w:rsidP="00436A6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Круговые движения </w:t>
      </w:r>
      <w:proofErr w:type="gramStart"/>
      <w:r w:rsidRPr="00BC67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</w:t>
      </w:r>
      <w:proofErr w:type="gramEnd"/>
      <w:r w:rsidRPr="00BC6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часовой стрелке.</w:t>
      </w:r>
    </w:p>
    <w:p w:rsidR="00436A61" w:rsidRPr="00BC670B" w:rsidRDefault="00436A61" w:rsidP="00436A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70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Разогреть ушные раковины, чтобы они «горели» с умеренной силой.</w:t>
      </w:r>
    </w:p>
    <w:p w:rsidR="00436A61" w:rsidRPr="00BC670B" w:rsidRDefault="00436A61" w:rsidP="00436A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70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36A61" w:rsidRPr="00BC670B" w:rsidRDefault="00436A61" w:rsidP="00436A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C670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Гимнастика для глаз</w:t>
      </w:r>
    </w:p>
    <w:p w:rsidR="00436A61" w:rsidRPr="00BC670B" w:rsidRDefault="00436A61" w:rsidP="00436A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70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Каждое упражнение выполнять 6 – 8 раз.</w:t>
      </w:r>
    </w:p>
    <w:p w:rsidR="00436A61" w:rsidRPr="00BC670B" w:rsidRDefault="00436A61" w:rsidP="00436A61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70B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Движение глаз по горизонтальной линии вправо-влево.</w:t>
      </w:r>
    </w:p>
    <w:p w:rsidR="00436A61" w:rsidRPr="00BC670B" w:rsidRDefault="00436A61" w:rsidP="00436A61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70B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Движение глаз по вертикальной линии вверх-вниз.</w:t>
      </w:r>
    </w:p>
    <w:p w:rsidR="00436A61" w:rsidRPr="00BC670B" w:rsidRDefault="00436A61" w:rsidP="00436A61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Круговые движения открытыми глазами по часовой и </w:t>
      </w:r>
      <w:proofErr w:type="gramStart"/>
      <w:r w:rsidRPr="00BC67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</w:t>
      </w:r>
      <w:proofErr w:type="gramEnd"/>
      <w:r w:rsidRPr="00BC6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часовой стрелке.</w:t>
      </w:r>
    </w:p>
    <w:p w:rsidR="00436A61" w:rsidRPr="00BC670B" w:rsidRDefault="00436A61" w:rsidP="00436A61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Сведение глаз к переносице, затем смотреть </w:t>
      </w:r>
      <w:proofErr w:type="gramStart"/>
      <w:r w:rsidRPr="00BC670B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даль</w:t>
      </w:r>
      <w:proofErr w:type="gramEnd"/>
      <w:r w:rsidRPr="00BC67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36A61" w:rsidRPr="00BC670B" w:rsidRDefault="00436A61" w:rsidP="00436A61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Сведение глаз к кончику носа, затем смотреть </w:t>
      </w:r>
      <w:proofErr w:type="gramStart"/>
      <w:r w:rsidRPr="00BC670B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даль</w:t>
      </w:r>
      <w:proofErr w:type="gramEnd"/>
      <w:r w:rsidRPr="00BC67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36A61" w:rsidRPr="00BC670B" w:rsidRDefault="00436A61" w:rsidP="00436A61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7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Сведение глаз ко лбу, затем смотреть </w:t>
      </w:r>
      <w:proofErr w:type="gramStart"/>
      <w:r w:rsidRPr="00BC670B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даль</w:t>
      </w:r>
      <w:proofErr w:type="gramEnd"/>
      <w:r w:rsidRPr="00BC67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36A61" w:rsidRPr="00BC670B" w:rsidRDefault="00436A61" w:rsidP="00436A61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70B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Упражнение на аккомодацию.</w:t>
      </w:r>
    </w:p>
    <w:p w:rsidR="00436A61" w:rsidRPr="00BC670B" w:rsidRDefault="00436A61" w:rsidP="00436A61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70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Положить ладони на закрытые глаза, сделать резкий глубокий вдох через нос, затем выполняем медленный выдох через рот, через 20-30 секунд убираем ладони и открываем глаза.</w:t>
      </w:r>
    </w:p>
    <w:p w:rsidR="00436A61" w:rsidRPr="00BC670B" w:rsidRDefault="00436A61" w:rsidP="00436A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70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36A61" w:rsidRPr="00BC670B" w:rsidRDefault="00436A61" w:rsidP="00436A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C670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Упражнения для шейного отдела позвоночника</w:t>
      </w:r>
    </w:p>
    <w:p w:rsidR="00436A61" w:rsidRPr="00BC670B" w:rsidRDefault="00436A61" w:rsidP="00436A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70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Каждое упражнение выполнять 6 – 8 раз.</w:t>
      </w:r>
    </w:p>
    <w:p w:rsidR="00436A61" w:rsidRPr="00BC670B" w:rsidRDefault="00436A61" w:rsidP="00436A61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70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Скольжение подбородком по грудине вниз.</w:t>
      </w:r>
    </w:p>
    <w:p w:rsidR="00436A61" w:rsidRPr="00BC670B" w:rsidRDefault="00436A61" w:rsidP="00436A61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70B">
        <w:rPr>
          <w:rFonts w:ascii="Times New Roman" w:eastAsia="Times New Roman" w:hAnsi="Times New Roman" w:cs="Times New Roman"/>
          <w:sz w:val="28"/>
          <w:szCs w:val="28"/>
          <w:lang w:eastAsia="ru-RU"/>
        </w:rPr>
        <w:t>«Черепаха»: наклоны головы вперёд-назад.</w:t>
      </w:r>
    </w:p>
    <w:p w:rsidR="00436A61" w:rsidRPr="00BC670B" w:rsidRDefault="00436A61" w:rsidP="00436A61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70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Наклоны головы вправо-влево.</w:t>
      </w:r>
    </w:p>
    <w:p w:rsidR="00436A61" w:rsidRPr="00BC670B" w:rsidRDefault="00436A61" w:rsidP="00436A61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70B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«Собачка»: вращение головы вокруг воображаемой оси, проходящей через нос и затылок.</w:t>
      </w:r>
    </w:p>
    <w:p w:rsidR="00436A61" w:rsidRPr="00BC670B" w:rsidRDefault="00436A61" w:rsidP="00436A61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70B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«Сова»: поворот головы вправо-влево.</w:t>
      </w:r>
    </w:p>
    <w:p w:rsidR="00436A61" w:rsidRPr="00BC670B" w:rsidRDefault="00436A61" w:rsidP="00436A61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70B">
        <w:rPr>
          <w:rFonts w:ascii="Times New Roman" w:eastAsia="Times New Roman" w:hAnsi="Times New Roman" w:cs="Times New Roman"/>
          <w:sz w:val="28"/>
          <w:szCs w:val="28"/>
          <w:lang w:eastAsia="ru-RU"/>
        </w:rPr>
        <w:t>«Тыква»: круговые движения головой в одну и другую сторону.</w:t>
      </w:r>
    </w:p>
    <w:p w:rsidR="00436A61" w:rsidRPr="00BC670B" w:rsidRDefault="00436A61" w:rsidP="00436A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70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36A61" w:rsidRPr="00BC670B" w:rsidRDefault="00436A61" w:rsidP="00436A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C670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>Упражнения для верхнего грудного отдела позвоночника</w:t>
      </w:r>
    </w:p>
    <w:p w:rsidR="00436A61" w:rsidRPr="00BC670B" w:rsidRDefault="00436A61" w:rsidP="00436A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70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Каждое упражнение выполняем 6 – 8 раз.</w:t>
      </w:r>
    </w:p>
    <w:p w:rsidR="00436A61" w:rsidRPr="00BC670B" w:rsidRDefault="00436A61" w:rsidP="00436A61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70B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«Нахмурившийся ёжик»: плечи вперёд, подбородок к груди; плечи назад, голову назад.</w:t>
      </w:r>
    </w:p>
    <w:p w:rsidR="00436A61" w:rsidRPr="00BC670B" w:rsidRDefault="00436A61" w:rsidP="00436A61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70B">
        <w:rPr>
          <w:rFonts w:ascii="Times New Roman" w:eastAsia="Times New Roman" w:hAnsi="Times New Roman" w:cs="Times New Roman"/>
          <w:sz w:val="28"/>
          <w:szCs w:val="28"/>
          <w:lang w:eastAsia="ru-RU"/>
        </w:rPr>
        <w:t>«Весы»: левое плечо вверх, правое вниз. Поменять положение рук.</w:t>
      </w:r>
    </w:p>
    <w:p w:rsidR="00436A61" w:rsidRPr="00BC670B" w:rsidRDefault="00436A61" w:rsidP="00436A61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70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Поднимание и опускание плеч вверх и вниз.</w:t>
      </w:r>
    </w:p>
    <w:p w:rsidR="00436A61" w:rsidRPr="00BC670B" w:rsidRDefault="00436A61" w:rsidP="00436A61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70B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Круговые движения плечами вперёд и назад.</w:t>
      </w:r>
    </w:p>
    <w:p w:rsidR="00436A61" w:rsidRPr="00BC670B" w:rsidRDefault="00436A61" w:rsidP="00436A61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70B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«Пружина»: вытягивание позвоночника, сжимание позвоночника.</w:t>
      </w:r>
    </w:p>
    <w:p w:rsidR="00436A61" w:rsidRPr="00BC670B" w:rsidRDefault="00436A61" w:rsidP="00436A61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670B">
        <w:rPr>
          <w:rFonts w:ascii="Times New Roman" w:eastAsia="Times New Roman" w:hAnsi="Times New Roman" w:cs="Times New Roman"/>
          <w:sz w:val="28"/>
          <w:szCs w:val="28"/>
          <w:lang w:eastAsia="ru-RU"/>
        </w:rPr>
        <w:t>Скрутка позвоночника: поворот плеч вправо-влево</w:t>
      </w:r>
    </w:p>
    <w:p w:rsidR="00CB119E" w:rsidRPr="00BC670B" w:rsidRDefault="00CB119E" w:rsidP="00436A61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CB119E" w:rsidRPr="00BC670B" w:rsidSect="00BC670B">
      <w:pgSz w:w="11906" w:h="16838"/>
      <w:pgMar w:top="720" w:right="720" w:bottom="720" w:left="720" w:header="708" w:footer="708" w:gutter="0"/>
      <w:pgBorders w:offsetFrom="page">
        <w:top w:val="thinThickSmallGap" w:sz="24" w:space="24" w:color="0070C0"/>
        <w:left w:val="thinThickSmallGap" w:sz="24" w:space="24" w:color="0070C0"/>
        <w:bottom w:val="thickThinSmallGap" w:sz="24" w:space="24" w:color="0070C0"/>
        <w:right w:val="thickThinSmallGap" w:sz="24" w:space="24" w:color="0070C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42DBD"/>
    <w:multiLevelType w:val="multilevel"/>
    <w:tmpl w:val="8F1ED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425517"/>
    <w:multiLevelType w:val="multilevel"/>
    <w:tmpl w:val="32FA2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A210BD"/>
    <w:multiLevelType w:val="multilevel"/>
    <w:tmpl w:val="AE0A6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B9E7973"/>
    <w:multiLevelType w:val="multilevel"/>
    <w:tmpl w:val="1F7AF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3251F91"/>
    <w:multiLevelType w:val="multilevel"/>
    <w:tmpl w:val="602C1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36A61"/>
    <w:rsid w:val="00436A61"/>
    <w:rsid w:val="007C7D49"/>
    <w:rsid w:val="00A666C6"/>
    <w:rsid w:val="00BC670B"/>
    <w:rsid w:val="00CB119E"/>
    <w:rsid w:val="00D920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19E"/>
  </w:style>
  <w:style w:type="paragraph" w:styleId="1">
    <w:name w:val="heading 1"/>
    <w:basedOn w:val="a"/>
    <w:link w:val="10"/>
    <w:uiPriority w:val="9"/>
    <w:qFormat/>
    <w:rsid w:val="00436A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6A6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36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36A61"/>
    <w:rPr>
      <w:i/>
      <w:iCs/>
    </w:rPr>
  </w:style>
  <w:style w:type="character" w:styleId="a5">
    <w:name w:val="Hyperlink"/>
    <w:basedOn w:val="a0"/>
    <w:uiPriority w:val="99"/>
    <w:semiHidden/>
    <w:unhideWhenUsed/>
    <w:rsid w:val="00436A61"/>
    <w:rPr>
      <w:color w:val="0000FF"/>
      <w:u w:val="single"/>
    </w:rPr>
  </w:style>
  <w:style w:type="character" w:styleId="a6">
    <w:name w:val="Strong"/>
    <w:basedOn w:val="a0"/>
    <w:uiPriority w:val="22"/>
    <w:qFormat/>
    <w:rsid w:val="00436A6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297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566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332</Words>
  <Characters>1894</Characters>
  <Application>Microsoft Office Word</Application>
  <DocSecurity>0</DocSecurity>
  <Lines>15</Lines>
  <Paragraphs>4</Paragraphs>
  <ScaleCrop>false</ScaleCrop>
  <Company>Microsoft</Company>
  <LinksUpToDate>false</LinksUpToDate>
  <CharactersWithSpaces>2222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7</cp:revision>
  <dcterms:created xsi:type="dcterms:W3CDTF">2017-10-11T06:59:00Z</dcterms:created>
  <dcterms:modified xsi:type="dcterms:W3CDTF">2017-10-13T16:24:00Z</dcterms:modified>
</cp:coreProperties>
</file>